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784" w:rsidRPr="007D3951" w:rsidRDefault="00731FEF" w:rsidP="007D3951">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7</w:t>
      </w:r>
      <w:r w:rsidR="006E2784" w:rsidRPr="007D3951">
        <w:rPr>
          <w:rFonts w:ascii="Times New Roman" w:hAnsi="Times New Roman" w:cs="Times New Roman"/>
          <w:b/>
          <w:sz w:val="28"/>
          <w:szCs w:val="28"/>
        </w:rPr>
        <w:t xml:space="preserve"> Моделирование бизнес-процессов</w:t>
      </w:r>
    </w:p>
    <w:p w:rsidR="006E2784" w:rsidRPr="007D3951" w:rsidRDefault="00731FEF" w:rsidP="007D395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6E2784" w:rsidRPr="007D3951">
        <w:rPr>
          <w:rFonts w:ascii="Times New Roman" w:hAnsi="Times New Roman" w:cs="Times New Roman"/>
          <w:sz w:val="28"/>
          <w:szCs w:val="28"/>
        </w:rPr>
        <w:t xml:space="preserve">.1 Понятие </w:t>
      </w:r>
      <w:r w:rsidR="006E2784" w:rsidRPr="007D3951">
        <w:rPr>
          <w:rFonts w:ascii="Times New Roman" w:hAnsi="Times New Roman" w:cs="Times New Roman"/>
          <w:bCs/>
          <w:sz w:val="28"/>
          <w:szCs w:val="28"/>
        </w:rPr>
        <w:t>бизнес-процесса</w:t>
      </w:r>
    </w:p>
    <w:p w:rsidR="006E2784" w:rsidRPr="007D3951" w:rsidRDefault="00731FEF" w:rsidP="007D395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6E2784" w:rsidRPr="007D3951">
        <w:rPr>
          <w:rFonts w:ascii="Times New Roman" w:hAnsi="Times New Roman" w:cs="Times New Roman"/>
          <w:sz w:val="28"/>
          <w:szCs w:val="28"/>
        </w:rPr>
        <w:t>.2 Реструктуризация бизнес-процессов</w:t>
      </w:r>
    </w:p>
    <w:p w:rsidR="006E2784" w:rsidRPr="007D3951" w:rsidRDefault="00731FEF" w:rsidP="007D395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6E2784" w:rsidRPr="007D3951">
        <w:rPr>
          <w:rFonts w:ascii="Times New Roman" w:hAnsi="Times New Roman" w:cs="Times New Roman"/>
          <w:sz w:val="28"/>
          <w:szCs w:val="28"/>
        </w:rPr>
        <w:t>.3 Моделирование бизнес-процессов</w:t>
      </w:r>
    </w:p>
    <w:p w:rsidR="006E2784" w:rsidRPr="007D3951" w:rsidRDefault="00731FEF" w:rsidP="007D3951">
      <w:pPr>
        <w:pStyle w:val="a5"/>
        <w:widowControl w:val="0"/>
        <w:suppressAutoHyphens/>
        <w:spacing w:before="0" w:beforeAutospacing="0" w:after="0" w:afterAutospacing="0"/>
        <w:ind w:firstLine="567"/>
        <w:jc w:val="both"/>
        <w:rPr>
          <w:rFonts w:eastAsiaTheme="minorHAnsi"/>
          <w:sz w:val="28"/>
          <w:szCs w:val="28"/>
          <w:lang w:eastAsia="en-US"/>
        </w:rPr>
      </w:pPr>
      <w:r>
        <w:rPr>
          <w:rFonts w:eastAsiaTheme="minorHAnsi"/>
          <w:sz w:val="28"/>
          <w:szCs w:val="28"/>
          <w:lang w:eastAsia="en-US"/>
        </w:rPr>
        <w:t>7</w:t>
      </w:r>
      <w:r w:rsidR="006E2784" w:rsidRPr="007D3951">
        <w:rPr>
          <w:rFonts w:eastAsiaTheme="minorHAnsi"/>
          <w:sz w:val="28"/>
          <w:szCs w:val="28"/>
          <w:lang w:eastAsia="en-US"/>
        </w:rPr>
        <w:t>.4 Методы моделирования бизнес 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p>
    <w:p w:rsidR="006E2784" w:rsidRPr="007D3951" w:rsidRDefault="00731FEF" w:rsidP="007D3951">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7</w:t>
      </w:r>
      <w:r w:rsidR="006E2784" w:rsidRPr="007D3951">
        <w:rPr>
          <w:rFonts w:ascii="Times New Roman" w:hAnsi="Times New Roman" w:cs="Times New Roman"/>
          <w:b/>
          <w:sz w:val="28"/>
          <w:szCs w:val="28"/>
        </w:rPr>
        <w:t xml:space="preserve">.1 Понятие </w:t>
      </w:r>
      <w:r w:rsidR="006E2784" w:rsidRPr="007D3951">
        <w:rPr>
          <w:rFonts w:ascii="Times New Roman" w:hAnsi="Times New Roman" w:cs="Times New Roman"/>
          <w:b/>
          <w:bCs/>
          <w:sz w:val="28"/>
          <w:szCs w:val="28"/>
        </w:rPr>
        <w:t>бизнес-процесса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Бизнес-процесс</w:t>
      </w:r>
      <w:r w:rsidRPr="007D3951">
        <w:rPr>
          <w:rFonts w:ascii="Times New Roman" w:hAnsi="Times New Roman" w:cs="Times New Roman"/>
          <w:b/>
          <w:bCs/>
          <w:sz w:val="28"/>
          <w:szCs w:val="28"/>
        </w:rPr>
        <w:t xml:space="preserve"> </w:t>
      </w:r>
      <w:r w:rsidRPr="007D3951">
        <w:rPr>
          <w:rFonts w:ascii="Times New Roman" w:hAnsi="Times New Roman" w:cs="Times New Roman"/>
          <w:sz w:val="28"/>
          <w:szCs w:val="28"/>
        </w:rPr>
        <w:t>включает в себя взаимосвязанные действия, которые реализуют одну (или несколько) из бизнес-целей компании.</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Понятие </w:t>
      </w:r>
      <w:r w:rsidRPr="007D3951">
        <w:rPr>
          <w:rFonts w:ascii="Times New Roman" w:hAnsi="Times New Roman" w:cs="Times New Roman"/>
          <w:bCs/>
          <w:sz w:val="28"/>
          <w:szCs w:val="28"/>
        </w:rPr>
        <w:t>бизнес-процесса</w:t>
      </w:r>
      <w:r w:rsidRPr="007D3951">
        <w:rPr>
          <w:rFonts w:ascii="Times New Roman" w:hAnsi="Times New Roman" w:cs="Times New Roman"/>
          <w:sz w:val="28"/>
          <w:szCs w:val="28"/>
        </w:rPr>
        <w:t xml:space="preserve"> является центральным в рамках </w:t>
      </w:r>
      <w:r w:rsidRPr="007D3951">
        <w:rPr>
          <w:rFonts w:ascii="Times New Roman" w:hAnsi="Times New Roman" w:cs="Times New Roman"/>
          <w:i/>
          <w:sz w:val="28"/>
          <w:szCs w:val="28"/>
        </w:rPr>
        <w:t>процессного подхода к управлению</w:t>
      </w:r>
      <w:r w:rsidRPr="007D3951">
        <w:rPr>
          <w:rFonts w:ascii="Times New Roman" w:hAnsi="Times New Roman" w:cs="Times New Roman"/>
          <w:sz w:val="28"/>
          <w:szCs w:val="28"/>
        </w:rPr>
        <w:t>, который рассматривает организацию как систему взаимосвязанных процессов и предоставляет возможность повышения прозрачности структуры организации, выделения зон ответственности и создания системы мотивации сотрудников.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Бизнес-процесс</w:t>
      </w:r>
      <w:r w:rsidRPr="007D3951">
        <w:rPr>
          <w:rFonts w:ascii="Times New Roman" w:hAnsi="Times New Roman" w:cs="Times New Roman"/>
          <w:sz w:val="28"/>
          <w:szCs w:val="28"/>
        </w:rPr>
        <w:t xml:space="preserve"> - это:</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процесс из последовательности операций на предприятии, которые направлены на преобразование неких входных информационно-материальных потоков с целью получения результатов, представляющих ценность для клиента;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процесс создания добавленной стоимости продукции, удовлетворяющей при этом потребностям клиента;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совокупность взаимосвязанных функций, которые имеют один или более входов и выходов и завершаются созданием продукта, необходимого клиенту;</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упорядоченный процесс преобразования множества входов во множество выходов, который реализует бизнес-функцию предприятия;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набор последовательных действий, которые приводят к решению определённой предпринимательской задачи.</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Три основные характеристики </w:t>
      </w:r>
      <w:r w:rsidRPr="007D3951">
        <w:rPr>
          <w:rFonts w:ascii="Times New Roman" w:hAnsi="Times New Roman" w:cs="Times New Roman"/>
          <w:bCs/>
          <w:sz w:val="28"/>
          <w:szCs w:val="28"/>
        </w:rPr>
        <w:t>бизнес-процесса</w:t>
      </w:r>
      <w:r w:rsidRPr="007D3951">
        <w:rPr>
          <w:rFonts w:ascii="Times New Roman" w:hAnsi="Times New Roman" w:cs="Times New Roman"/>
          <w:sz w:val="28"/>
          <w:szCs w:val="28"/>
        </w:rPr>
        <w:t>:</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стоимость - стремится к минимальной величине;</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длительность - стремится к максимальной скорости реализации бизнес-процесса;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степень удовлетворённости клиента (качество продукта).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 xml:space="preserve">Бизнес-процессы можно разделить на </w:t>
      </w:r>
      <w:r w:rsidRPr="007D3951">
        <w:rPr>
          <w:rFonts w:ascii="Times New Roman" w:hAnsi="Times New Roman" w:cs="Times New Roman"/>
          <w:i/>
          <w:sz w:val="28"/>
          <w:szCs w:val="28"/>
        </w:rPr>
        <w:t>основные</w:t>
      </w:r>
      <w:r w:rsidRPr="007D3951">
        <w:rPr>
          <w:rFonts w:ascii="Times New Roman" w:hAnsi="Times New Roman" w:cs="Times New Roman"/>
          <w:sz w:val="28"/>
          <w:szCs w:val="28"/>
        </w:rPr>
        <w:t xml:space="preserve"> и </w:t>
      </w:r>
      <w:r w:rsidRPr="007D3951">
        <w:rPr>
          <w:rFonts w:ascii="Times New Roman" w:hAnsi="Times New Roman" w:cs="Times New Roman"/>
          <w:i/>
          <w:sz w:val="28"/>
          <w:szCs w:val="28"/>
        </w:rPr>
        <w:t>вспомогательные</w:t>
      </w:r>
      <w:r w:rsidRPr="007D3951">
        <w:rPr>
          <w:rFonts w:ascii="Times New Roman" w:hAnsi="Times New Roman" w:cs="Times New Roman"/>
          <w:sz w:val="28"/>
          <w:szCs w:val="28"/>
        </w:rPr>
        <w:t xml:space="preserve"> (поддерживающие). Основные бизнес-процессы создают основной поток доходов компании и служат основой бизнеса, а вспомогательные процессы, в свою очередь, обслуживают основные. В качестве примера основного бизнес-процесса можно привести продажи и производство, а в качестве поддерживающего - подбор персонала и бухгалтерский учёт.</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Каждый </w:t>
      </w:r>
      <w:r w:rsidRPr="007D3951">
        <w:rPr>
          <w:rFonts w:ascii="Times New Roman" w:hAnsi="Times New Roman" w:cs="Times New Roman"/>
          <w:bCs/>
          <w:sz w:val="28"/>
          <w:szCs w:val="28"/>
        </w:rPr>
        <w:t>бизнес-процесс</w:t>
      </w:r>
      <w:r w:rsidRPr="007D3951">
        <w:rPr>
          <w:rFonts w:ascii="Times New Roman" w:hAnsi="Times New Roman" w:cs="Times New Roman"/>
          <w:sz w:val="28"/>
          <w:szCs w:val="28"/>
        </w:rPr>
        <w:t xml:space="preserve"> имеет </w:t>
      </w:r>
      <w:r w:rsidRPr="007D3951">
        <w:rPr>
          <w:rFonts w:ascii="Times New Roman" w:hAnsi="Times New Roman" w:cs="Times New Roman"/>
          <w:i/>
          <w:sz w:val="28"/>
          <w:szCs w:val="28"/>
        </w:rPr>
        <w:t>владельца</w:t>
      </w:r>
      <w:r w:rsidRPr="007D3951">
        <w:rPr>
          <w:rFonts w:ascii="Times New Roman" w:hAnsi="Times New Roman" w:cs="Times New Roman"/>
          <w:sz w:val="28"/>
          <w:szCs w:val="28"/>
        </w:rPr>
        <w:t xml:space="preserve">, который наделяется соответствующими правами, а также </w:t>
      </w:r>
      <w:r w:rsidRPr="007D3951">
        <w:rPr>
          <w:rFonts w:ascii="Times New Roman" w:hAnsi="Times New Roman" w:cs="Times New Roman"/>
          <w:i/>
          <w:sz w:val="28"/>
          <w:szCs w:val="28"/>
        </w:rPr>
        <w:t>поставщика</w:t>
      </w:r>
      <w:r w:rsidRPr="007D3951">
        <w:rPr>
          <w:rFonts w:ascii="Times New Roman" w:hAnsi="Times New Roman" w:cs="Times New Roman"/>
          <w:sz w:val="28"/>
          <w:szCs w:val="28"/>
        </w:rPr>
        <w:t xml:space="preserve">, предоставляющего ресурсы для бизнес-процесса, и </w:t>
      </w:r>
      <w:r w:rsidRPr="007D3951">
        <w:rPr>
          <w:rFonts w:ascii="Times New Roman" w:hAnsi="Times New Roman" w:cs="Times New Roman"/>
          <w:i/>
          <w:sz w:val="28"/>
          <w:szCs w:val="28"/>
        </w:rPr>
        <w:t>потребителя</w:t>
      </w:r>
      <w:r w:rsidRPr="007D3951">
        <w:rPr>
          <w:rFonts w:ascii="Times New Roman" w:hAnsi="Times New Roman" w:cs="Times New Roman"/>
          <w:sz w:val="28"/>
          <w:szCs w:val="28"/>
        </w:rPr>
        <w:t>, получающего выходную продукцию бизнес-процесса. При этом и поставщик, и потребитель могут быть как внешними по отношению к организации, так и внутренними.</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lastRenderedPageBreak/>
        <w:t>Бизнес-процесс</w:t>
      </w:r>
      <w:r w:rsidRPr="007D3951">
        <w:rPr>
          <w:rFonts w:ascii="Times New Roman" w:hAnsi="Times New Roman" w:cs="Times New Roman"/>
          <w:sz w:val="28"/>
          <w:szCs w:val="28"/>
        </w:rPr>
        <w:t>, как правило, поддаётся формализации и анализу.</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Модель бизнес-процесса</w:t>
      </w:r>
      <w:r w:rsidRPr="007D3951">
        <w:rPr>
          <w:rFonts w:ascii="Times New Roman" w:hAnsi="Times New Roman" w:cs="Times New Roman"/>
          <w:sz w:val="28"/>
          <w:szCs w:val="28"/>
        </w:rPr>
        <w:t xml:space="preserve"> - шаблон, на основании которого в системе создаются экземпляры бизнес-процесса.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Шаблон включает в себя: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схему бизнес-процесса;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перечень используемых реквизитов, их привязку точкам бизнес-процесса, а также алгоритмы их расчёта и заполнения;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владельца процесса и исполнителей задач;</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плановые сроки выполнения задач и т.д.</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Модель бизнес-процесса должна давать ответы на следующие вопросы:</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какие процедуры (функции, работы) необходимо выполнить для получения заданного конечного результата;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в какой последовательности выполняются эти процедуры;</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какие механизмы контроля и управления существуют в рамках рассматриваемого бизнес-процесса;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кто выполняет процедуры 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какие входящие документы/информацию использует каждая процедура процесса;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какие исходящие документы/информацию генерирует процедура;</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какие ресурсы необходимы для выполнения каждой процедуры;</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какая документация/условия регламентирует выполнение процедуры;</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какие параметры характеризуют выполнение процедур и процесса в целом.</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Основная цель формализации бизнес-процессов заключается в возможности управления ими. При этом появляется возможность вести учёт затрат по видам деятельности и использовать </w:t>
      </w:r>
      <w:r w:rsidRPr="007D3951">
        <w:rPr>
          <w:rFonts w:ascii="Times New Roman" w:hAnsi="Times New Roman" w:cs="Times New Roman"/>
          <w:i/>
          <w:sz w:val="28"/>
          <w:szCs w:val="28"/>
        </w:rPr>
        <w:t>систему сбалансированных показателей эффективности</w:t>
      </w:r>
      <w:r w:rsidRPr="007D3951">
        <w:rPr>
          <w:rFonts w:ascii="Times New Roman" w:hAnsi="Times New Roman" w:cs="Times New Roman"/>
          <w:sz w:val="28"/>
          <w:szCs w:val="28"/>
        </w:rPr>
        <w:t>.</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Автоматизация бизнес-процессов</w:t>
      </w:r>
      <w:r w:rsidRPr="007D3951">
        <w:rPr>
          <w:rFonts w:ascii="Times New Roman" w:hAnsi="Times New Roman" w:cs="Times New Roman"/>
          <w:sz w:val="28"/>
          <w:szCs w:val="28"/>
        </w:rPr>
        <w:t xml:space="preserve"> направлена на обеспечение управляемости бизнес-процессов.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p>
    <w:p w:rsidR="006E2784" w:rsidRPr="007D3951" w:rsidRDefault="00731FEF" w:rsidP="007D3951">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7</w:t>
      </w:r>
      <w:r w:rsidR="006E2784" w:rsidRPr="007D3951">
        <w:rPr>
          <w:rFonts w:ascii="Times New Roman" w:hAnsi="Times New Roman" w:cs="Times New Roman"/>
          <w:b/>
          <w:sz w:val="28"/>
          <w:szCs w:val="28"/>
        </w:rPr>
        <w:t>.2 Реструктуризация бизнес-процессов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Для повышения эффективности деятельности предприятия периодически проводится </w:t>
      </w:r>
      <w:r w:rsidRPr="007D3951">
        <w:rPr>
          <w:rFonts w:ascii="Times New Roman" w:hAnsi="Times New Roman" w:cs="Times New Roman"/>
          <w:bCs/>
          <w:i/>
          <w:sz w:val="28"/>
          <w:szCs w:val="28"/>
        </w:rPr>
        <w:t>оптимизация бизнес-процессов</w:t>
      </w:r>
      <w:r w:rsidRPr="007D3951">
        <w:rPr>
          <w:rFonts w:ascii="Times New Roman" w:hAnsi="Times New Roman" w:cs="Times New Roman"/>
          <w:sz w:val="28"/>
          <w:szCs w:val="28"/>
        </w:rPr>
        <w:t xml:space="preserve">, и однократно - </w:t>
      </w:r>
      <w:r w:rsidRPr="007D3951">
        <w:rPr>
          <w:rFonts w:ascii="Times New Roman" w:hAnsi="Times New Roman" w:cs="Times New Roman"/>
          <w:bCs/>
          <w:i/>
          <w:sz w:val="28"/>
          <w:szCs w:val="28"/>
        </w:rPr>
        <w:t>реинжиниринг бизнес-процессов</w:t>
      </w:r>
      <w:r w:rsidRPr="007D3951">
        <w:rPr>
          <w:rFonts w:ascii="Times New Roman" w:hAnsi="Times New Roman" w:cs="Times New Roman"/>
          <w:sz w:val="28"/>
          <w:szCs w:val="28"/>
        </w:rPr>
        <w:t>. Данные мероприятия преследуют цель сокращения затрат и времени на получение результата, представляющего ценность для клиента, то есть улучшения трёх основных характеристик бизнес-процесса, указанных выше.</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При </w:t>
      </w:r>
      <w:r w:rsidRPr="007D3951">
        <w:rPr>
          <w:rFonts w:ascii="Times New Roman" w:hAnsi="Times New Roman" w:cs="Times New Roman"/>
          <w:bCs/>
          <w:sz w:val="28"/>
          <w:szCs w:val="28"/>
        </w:rPr>
        <w:t>оптимизации бизнес-процессов</w:t>
      </w:r>
      <w:r w:rsidRPr="007D3951">
        <w:rPr>
          <w:rFonts w:ascii="Times New Roman" w:hAnsi="Times New Roman" w:cs="Times New Roman"/>
          <w:sz w:val="28"/>
          <w:szCs w:val="28"/>
        </w:rPr>
        <w:t xml:space="preserve"> зачастую происходит изменение организационной структуры предприятия, т.к. в результате работы по оптимизации процессов происходит перераспределение функций подразделений. Появляется необходимость в создании новых подразделений, в отказе от каких-то старых структур, в изменении подчинённости и т.д. В результате оптимизации бизнес-процессов улучшается взаимодействие между подразделениями, повышается эффективность деятельности и </w:t>
      </w:r>
      <w:r w:rsidRPr="007D3951">
        <w:rPr>
          <w:rFonts w:ascii="Times New Roman" w:hAnsi="Times New Roman" w:cs="Times New Roman"/>
          <w:sz w:val="28"/>
          <w:szCs w:val="28"/>
        </w:rPr>
        <w:lastRenderedPageBreak/>
        <w:t>конкурентоспособность предприятия.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Как правило, </w:t>
      </w:r>
      <w:r w:rsidRPr="007D3951">
        <w:rPr>
          <w:rFonts w:ascii="Times New Roman" w:hAnsi="Times New Roman" w:cs="Times New Roman"/>
          <w:bCs/>
          <w:sz w:val="28"/>
          <w:szCs w:val="28"/>
        </w:rPr>
        <w:t>оптимизация бизнес-процессов</w:t>
      </w:r>
      <w:r w:rsidRPr="007D3951">
        <w:rPr>
          <w:rFonts w:ascii="Times New Roman" w:hAnsi="Times New Roman" w:cs="Times New Roman"/>
          <w:sz w:val="28"/>
          <w:szCs w:val="28"/>
        </w:rPr>
        <w:t xml:space="preserve"> протекает следующим образом. Прежде всего, фиксируются чёткие и однозначные описания существующих бизнес-процессов предприятия в виде </w:t>
      </w:r>
      <w:r w:rsidRPr="007D3951">
        <w:rPr>
          <w:rFonts w:ascii="Times New Roman" w:hAnsi="Times New Roman" w:cs="Times New Roman"/>
          <w:i/>
          <w:sz w:val="28"/>
          <w:szCs w:val="28"/>
        </w:rPr>
        <w:t>AS-IS модели</w:t>
      </w:r>
      <w:r w:rsidRPr="007D3951">
        <w:rPr>
          <w:rFonts w:ascii="Times New Roman" w:hAnsi="Times New Roman" w:cs="Times New Roman"/>
          <w:sz w:val="28"/>
          <w:szCs w:val="28"/>
        </w:rPr>
        <w:t>.</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AS-IS модель</w:t>
      </w:r>
      <w:r w:rsidRPr="007D3951">
        <w:rPr>
          <w:rFonts w:ascii="Times New Roman" w:hAnsi="Times New Roman" w:cs="Times New Roman"/>
          <w:bCs/>
          <w:sz w:val="28"/>
          <w:szCs w:val="28"/>
        </w:rPr>
        <w:t xml:space="preserve"> – это</w:t>
      </w:r>
      <w:r w:rsidRPr="007D3951">
        <w:rPr>
          <w:rFonts w:ascii="Times New Roman" w:hAnsi="Times New Roman" w:cs="Times New Roman"/>
          <w:b/>
          <w:bCs/>
          <w:sz w:val="28"/>
          <w:szCs w:val="28"/>
        </w:rPr>
        <w:t xml:space="preserve"> </w:t>
      </w:r>
      <w:r w:rsidRPr="007D3951">
        <w:rPr>
          <w:rFonts w:ascii="Times New Roman" w:hAnsi="Times New Roman" w:cs="Times New Roman"/>
          <w:sz w:val="28"/>
          <w:szCs w:val="28"/>
        </w:rPr>
        <w:t>модель «как есть», модель существующего состояния предприятия. Данная модель позволяет систематизировать протекающие в данный момент процессы, а также используемые информационные объекты. На основе этого выявляются узкие места в организации и взаимодействии бизнес-процессов, определяется необходимость тех или иных изменения в существующей структуре.</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Такую модель часто называют функциональной и выполняют с использованием различных графических нотаций и CASE-средств. На этапе построения модели </w:t>
      </w:r>
      <w:r w:rsidRPr="007D3951">
        <w:rPr>
          <w:rFonts w:ascii="Times New Roman" w:hAnsi="Times New Roman" w:cs="Times New Roman"/>
          <w:bCs/>
          <w:i/>
          <w:sz w:val="28"/>
          <w:szCs w:val="28"/>
        </w:rPr>
        <w:t>AS-IS</w:t>
      </w:r>
      <w:r w:rsidRPr="007D3951">
        <w:rPr>
          <w:rFonts w:ascii="Times New Roman" w:hAnsi="Times New Roman" w:cs="Times New Roman"/>
          <w:sz w:val="28"/>
          <w:szCs w:val="28"/>
        </w:rPr>
        <w:t xml:space="preserve"> важным считается строить максимально приближенную к действительности модель, основанную на реальных процессах, а не на их идеализированном представлении.</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Затем анализируются конкретные задачи исследуемых процессов, за которые отвечает определённые исполнители, и оценивается оптимальность выполняемых последними действий. После выявления недостатков на этой стадии осуществляется переход к анализу оптимальности всего бизнес-процесса или группы бизнес-процессов. На следующем этапе разрабатываются предложения по исправлению обнаруженных недостатков, и строится </w:t>
      </w:r>
      <w:r w:rsidRPr="007D3951">
        <w:rPr>
          <w:rFonts w:ascii="Times New Roman" w:hAnsi="Times New Roman" w:cs="Times New Roman"/>
          <w:i/>
          <w:sz w:val="28"/>
          <w:szCs w:val="28"/>
        </w:rPr>
        <w:t>модель TO-BE</w:t>
      </w:r>
      <w:r w:rsidRPr="007D3951">
        <w:rPr>
          <w:rFonts w:ascii="Times New Roman" w:hAnsi="Times New Roman" w:cs="Times New Roman"/>
          <w:sz w:val="28"/>
          <w:szCs w:val="28"/>
        </w:rPr>
        <w:t xml:space="preserve">. </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lang w:val="en-US"/>
        </w:rPr>
      </w:pPr>
      <w:r w:rsidRPr="007D3951">
        <w:rPr>
          <w:rFonts w:ascii="Times New Roman" w:hAnsi="Times New Roman" w:cs="Times New Roman"/>
          <w:bCs/>
          <w:i/>
          <w:sz w:val="28"/>
          <w:szCs w:val="28"/>
          <w:lang w:val="en-US"/>
        </w:rPr>
        <w:t>TO-BE</w:t>
      </w:r>
      <w:r w:rsidRPr="007D3951">
        <w:rPr>
          <w:rFonts w:ascii="Times New Roman" w:hAnsi="Times New Roman" w:cs="Times New Roman"/>
          <w:bCs/>
          <w:sz w:val="28"/>
          <w:szCs w:val="28"/>
          <w:lang w:val="en-US"/>
        </w:rPr>
        <w:t xml:space="preserve"> (</w:t>
      </w:r>
      <w:r w:rsidRPr="007D3951">
        <w:rPr>
          <w:rFonts w:ascii="Times New Roman" w:hAnsi="Times New Roman" w:cs="Times New Roman"/>
          <w:bCs/>
          <w:i/>
          <w:sz w:val="28"/>
          <w:szCs w:val="28"/>
          <w:lang w:val="en-US"/>
        </w:rPr>
        <w:t>SHOULD-BE, AS-TO-BE</w:t>
      </w:r>
      <w:r w:rsidRPr="007D3951">
        <w:rPr>
          <w:rFonts w:ascii="Times New Roman" w:hAnsi="Times New Roman" w:cs="Times New Roman"/>
          <w:bCs/>
          <w:sz w:val="28"/>
          <w:szCs w:val="28"/>
          <w:lang w:val="en-US"/>
        </w:rPr>
        <w:t>)</w:t>
      </w:r>
      <w:r w:rsidRPr="007D3951">
        <w:rPr>
          <w:rFonts w:ascii="Times New Roman" w:hAnsi="Times New Roman" w:cs="Times New Roman"/>
          <w:sz w:val="28"/>
          <w:szCs w:val="28"/>
          <w:lang w:val="en-US"/>
        </w:rPr>
        <w:t xml:space="preserve"> </w:t>
      </w:r>
      <w:r w:rsidRPr="007D3951">
        <w:rPr>
          <w:rFonts w:ascii="Times New Roman" w:hAnsi="Times New Roman" w:cs="Times New Roman"/>
          <w:bCs/>
          <w:sz w:val="28"/>
          <w:szCs w:val="28"/>
        </w:rPr>
        <w:t>модель</w:t>
      </w:r>
      <w:r w:rsidRPr="007D3951">
        <w:rPr>
          <w:rFonts w:ascii="Times New Roman" w:hAnsi="Times New Roman" w:cs="Times New Roman"/>
          <w:sz w:val="28"/>
          <w:szCs w:val="28"/>
          <w:lang w:val="en-US"/>
        </w:rPr>
        <w:t xml:space="preserve"> - </w:t>
      </w:r>
      <w:r w:rsidRPr="007D3951">
        <w:rPr>
          <w:rFonts w:ascii="Times New Roman" w:hAnsi="Times New Roman" w:cs="Times New Roman"/>
          <w:sz w:val="28"/>
          <w:szCs w:val="28"/>
        </w:rPr>
        <w:t>модель</w:t>
      </w:r>
      <w:r w:rsidRPr="007D3951">
        <w:rPr>
          <w:rFonts w:ascii="Times New Roman" w:hAnsi="Times New Roman" w:cs="Times New Roman"/>
          <w:sz w:val="28"/>
          <w:szCs w:val="28"/>
          <w:lang w:val="en-US"/>
        </w:rPr>
        <w:t xml:space="preserve"> «</w:t>
      </w:r>
      <w:r w:rsidRPr="007D3951">
        <w:rPr>
          <w:rFonts w:ascii="Times New Roman" w:hAnsi="Times New Roman" w:cs="Times New Roman"/>
          <w:sz w:val="28"/>
          <w:szCs w:val="28"/>
        </w:rPr>
        <w:t>как</w:t>
      </w:r>
      <w:r w:rsidRPr="007D3951">
        <w:rPr>
          <w:rFonts w:ascii="Times New Roman" w:hAnsi="Times New Roman" w:cs="Times New Roman"/>
          <w:sz w:val="28"/>
          <w:szCs w:val="28"/>
          <w:lang w:val="en-US"/>
        </w:rPr>
        <w:t xml:space="preserve"> </w:t>
      </w:r>
      <w:r w:rsidRPr="007D3951">
        <w:rPr>
          <w:rFonts w:ascii="Times New Roman" w:hAnsi="Times New Roman" w:cs="Times New Roman"/>
          <w:sz w:val="28"/>
          <w:szCs w:val="28"/>
        </w:rPr>
        <w:t>должно</w:t>
      </w:r>
      <w:r w:rsidRPr="007D3951">
        <w:rPr>
          <w:rFonts w:ascii="Times New Roman" w:hAnsi="Times New Roman" w:cs="Times New Roman"/>
          <w:sz w:val="28"/>
          <w:szCs w:val="28"/>
          <w:lang w:val="en-US"/>
        </w:rPr>
        <w:t xml:space="preserve"> </w:t>
      </w:r>
      <w:r w:rsidRPr="007D3951">
        <w:rPr>
          <w:rFonts w:ascii="Times New Roman" w:hAnsi="Times New Roman" w:cs="Times New Roman"/>
          <w:sz w:val="28"/>
          <w:szCs w:val="28"/>
        </w:rPr>
        <w:t>быть</w:t>
      </w:r>
      <w:r w:rsidRPr="007D3951">
        <w:rPr>
          <w:rFonts w:ascii="Times New Roman" w:hAnsi="Times New Roman" w:cs="Times New Roman"/>
          <w:sz w:val="28"/>
          <w:szCs w:val="28"/>
          <w:lang w:val="en-US"/>
        </w:rPr>
        <w:t>».</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Как правило, данная модель создаётся на основе </w:t>
      </w:r>
      <w:r w:rsidRPr="007D3951">
        <w:rPr>
          <w:rFonts w:ascii="Times New Roman" w:hAnsi="Times New Roman" w:cs="Times New Roman"/>
          <w:i/>
          <w:sz w:val="28"/>
          <w:szCs w:val="28"/>
        </w:rPr>
        <w:t>AS-IS</w:t>
      </w:r>
      <w:r w:rsidRPr="007D3951">
        <w:rPr>
          <w:rFonts w:ascii="Times New Roman" w:hAnsi="Times New Roman" w:cs="Times New Roman"/>
          <w:sz w:val="28"/>
          <w:szCs w:val="28"/>
        </w:rPr>
        <w:t xml:space="preserve">, с устранением недостатков в существующей организации бизнес-процессов, а так же с их совершенствованием и оптимизацией. Это достигается за счёт устранения выявленных на базе анализа </w:t>
      </w:r>
      <w:r w:rsidRPr="007D3951">
        <w:rPr>
          <w:rFonts w:ascii="Times New Roman" w:hAnsi="Times New Roman" w:cs="Times New Roman"/>
          <w:i/>
          <w:sz w:val="28"/>
          <w:szCs w:val="28"/>
        </w:rPr>
        <w:t>AS-IS</w:t>
      </w:r>
      <w:r w:rsidRPr="007D3951">
        <w:rPr>
          <w:rFonts w:ascii="Times New Roman" w:hAnsi="Times New Roman" w:cs="Times New Roman"/>
          <w:sz w:val="28"/>
          <w:szCs w:val="28"/>
        </w:rPr>
        <w:t xml:space="preserve"> узких мест.</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Завершается оптимизация оценкой возможных ухудшений от проведённых изменений, ведь не следует забывать о том, что устранение дефектов по одному критерию бизнес-процесса может привести к их появлению по другому критерию. Нужно уметь выявлять такие последствия и уметь оценивать их преимущества и недостатки. Не стоит упускать из внимания и человеческий фактор: поскольку </w:t>
      </w:r>
      <w:r w:rsidRPr="007D3951">
        <w:rPr>
          <w:rFonts w:ascii="Times New Roman" w:hAnsi="Times New Roman" w:cs="Times New Roman"/>
          <w:bCs/>
          <w:sz w:val="28"/>
          <w:szCs w:val="28"/>
        </w:rPr>
        <w:t>оптимизация бизнес-процессов</w:t>
      </w:r>
      <w:r w:rsidRPr="007D3951">
        <w:rPr>
          <w:rFonts w:ascii="Times New Roman" w:hAnsi="Times New Roman" w:cs="Times New Roman"/>
          <w:sz w:val="28"/>
          <w:szCs w:val="28"/>
        </w:rPr>
        <w:t xml:space="preserve"> так или иначе влечёт за собой усиление контроля исполнителей, это может вызвать сопротивление со стороны сотрудников. Подобные последствия также следует предусмотреть. Для того, чтобы </w:t>
      </w:r>
      <w:r w:rsidRPr="007D3951">
        <w:rPr>
          <w:rFonts w:ascii="Times New Roman" w:hAnsi="Times New Roman" w:cs="Times New Roman"/>
          <w:bCs/>
          <w:sz w:val="28"/>
          <w:szCs w:val="28"/>
        </w:rPr>
        <w:t>оптимизация бизнес-процессов</w:t>
      </w:r>
      <w:r w:rsidRPr="007D3951">
        <w:rPr>
          <w:rFonts w:ascii="Times New Roman" w:hAnsi="Times New Roman" w:cs="Times New Roman"/>
          <w:sz w:val="28"/>
          <w:szCs w:val="28"/>
        </w:rPr>
        <w:t xml:space="preserve"> принесла ожидаемый результат, обновлённые бизнес-процессы необходимо закрепить не только в регламентных документах предприятия (положениях и приказах), но и в информационной системе предприятия. </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Реинжиниринг бизнес-процессов</w:t>
      </w:r>
      <w:r w:rsidRPr="007D3951">
        <w:rPr>
          <w:rFonts w:ascii="Times New Roman" w:hAnsi="Times New Roman" w:cs="Times New Roman"/>
          <w:sz w:val="28"/>
          <w:szCs w:val="28"/>
        </w:rPr>
        <w:t xml:space="preserve"> - фундаментальное переосмысление и радикальное </w:t>
      </w:r>
      <w:proofErr w:type="spellStart"/>
      <w:r w:rsidRPr="007D3951">
        <w:rPr>
          <w:rFonts w:ascii="Times New Roman" w:hAnsi="Times New Roman" w:cs="Times New Roman"/>
          <w:sz w:val="28"/>
          <w:szCs w:val="28"/>
        </w:rPr>
        <w:t>переконструирование</w:t>
      </w:r>
      <w:proofErr w:type="spellEnd"/>
      <w:r w:rsidRPr="007D3951">
        <w:rPr>
          <w:rFonts w:ascii="Times New Roman" w:hAnsi="Times New Roman" w:cs="Times New Roman"/>
          <w:sz w:val="28"/>
          <w:szCs w:val="28"/>
        </w:rPr>
        <w:t xml:space="preserve"> </w:t>
      </w:r>
      <w:r w:rsidRPr="007D3951">
        <w:rPr>
          <w:rFonts w:ascii="Times New Roman" w:hAnsi="Times New Roman" w:cs="Times New Roman"/>
          <w:bCs/>
          <w:sz w:val="28"/>
          <w:szCs w:val="28"/>
        </w:rPr>
        <w:t>бизнес-процессов</w:t>
      </w:r>
      <w:r w:rsidRPr="007D3951">
        <w:rPr>
          <w:rFonts w:ascii="Times New Roman" w:hAnsi="Times New Roman" w:cs="Times New Roman"/>
          <w:sz w:val="28"/>
          <w:szCs w:val="28"/>
        </w:rPr>
        <w:t xml:space="preserve"> для достижения максимального эффекта производственно-хозяйственной и финансово-экономической деятельности предприятия.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Реинжиниринг бизнес-процессов</w:t>
      </w:r>
      <w:r w:rsidRPr="007D3951">
        <w:rPr>
          <w:rFonts w:ascii="Times New Roman" w:hAnsi="Times New Roman" w:cs="Times New Roman"/>
          <w:sz w:val="28"/>
          <w:szCs w:val="28"/>
        </w:rPr>
        <w:t xml:space="preserve"> может потребоваться новому предприятию или же действующему, в том случае, если оно находится в </w:t>
      </w:r>
      <w:r w:rsidRPr="007D3951">
        <w:rPr>
          <w:rFonts w:ascii="Times New Roman" w:hAnsi="Times New Roman" w:cs="Times New Roman"/>
          <w:sz w:val="28"/>
          <w:szCs w:val="28"/>
        </w:rPr>
        <w:lastRenderedPageBreak/>
        <w:t>кризисном состоянии или же на рынке произошли существенные изменения, возросла конкуренция, и требуется резко улучшить показатели этого предприятия.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Реинжиниринг бизнес-процессов</w:t>
      </w:r>
      <w:r w:rsidRPr="007D3951">
        <w:rPr>
          <w:rFonts w:ascii="Times New Roman" w:hAnsi="Times New Roman" w:cs="Times New Roman"/>
          <w:sz w:val="28"/>
          <w:szCs w:val="28"/>
        </w:rPr>
        <w:t xml:space="preserve"> начинается с определения приоритетных (или ключевых) бизнес-процессов для эффективной работы предприятия. Далее происходит анализ и оценка их оптимальности по таким параметрам, как издержки, качество, скорость, информация, принятие решений и т.п. Промежуточным результатом реинжиниринга является документ, в котором отражается построение оптимальной модели выполнения 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Одной из основных и наиболее сложных задач здесь является выделение критериев качества конечного и промежуточных результатов и нормативов выполнения. Несмотря на это, существует ряд методик выделения параметров и их критериев.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В результате </w:t>
      </w:r>
      <w:r w:rsidRPr="007D3951">
        <w:rPr>
          <w:rFonts w:ascii="Times New Roman" w:hAnsi="Times New Roman" w:cs="Times New Roman"/>
          <w:bCs/>
          <w:sz w:val="28"/>
          <w:szCs w:val="28"/>
        </w:rPr>
        <w:t>реинжиниринга бизнес-процессов</w:t>
      </w:r>
      <w:r w:rsidRPr="007D3951">
        <w:rPr>
          <w:rFonts w:ascii="Times New Roman" w:hAnsi="Times New Roman" w:cs="Times New Roman"/>
          <w:sz w:val="28"/>
          <w:szCs w:val="28"/>
        </w:rPr>
        <w:t xml:space="preserve"> определяются более эффективные технологии и оптимальная система мотиваций.</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Понятие «</w:t>
      </w:r>
      <w:r w:rsidRPr="007D3951">
        <w:rPr>
          <w:rFonts w:ascii="Times New Roman" w:hAnsi="Times New Roman" w:cs="Times New Roman"/>
          <w:bCs/>
          <w:sz w:val="28"/>
          <w:szCs w:val="28"/>
        </w:rPr>
        <w:t>реинжиниринг бизнес-процессов</w:t>
      </w:r>
      <w:r w:rsidRPr="007D3951">
        <w:rPr>
          <w:rFonts w:ascii="Times New Roman" w:hAnsi="Times New Roman" w:cs="Times New Roman"/>
          <w:sz w:val="28"/>
          <w:szCs w:val="28"/>
        </w:rPr>
        <w:t>» лежит на стыке менеджмента и информационных технологий, поэтому требуется создание специальных инструментальных средств поддержки. Как правило, реинжиниринг сопровождается внедрением новой информационной системы как средства закрепления обновлённых бизнес-процессов на предприятии. Соответственно, с реинжинирингом бизнес-процессов параллельно происходит переработка форм - носителей информации о ходе и результатах выполнения отдельных операций. Также, для закрепления функций и областей ответственности, необходима разработка должностных инструкций для сотрудников компании. При этом в новых условиях может потребоваться обучение и переподготовка специалистов.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Одной из особенностей </w:t>
      </w:r>
      <w:r w:rsidRPr="007D3951">
        <w:rPr>
          <w:rFonts w:ascii="Times New Roman" w:hAnsi="Times New Roman" w:cs="Times New Roman"/>
          <w:bCs/>
          <w:sz w:val="28"/>
          <w:szCs w:val="28"/>
        </w:rPr>
        <w:t>реинжиниринга бизнес-процессов</w:t>
      </w:r>
      <w:r w:rsidRPr="007D3951">
        <w:rPr>
          <w:rFonts w:ascii="Times New Roman" w:hAnsi="Times New Roman" w:cs="Times New Roman"/>
          <w:sz w:val="28"/>
          <w:szCs w:val="28"/>
        </w:rPr>
        <w:t xml:space="preserve"> является то, что в его результате сотрудники (исполнители бизнес-процессов) наделяются возможностью самостоятельно принимать решения. Это повышает эффективность их работы, а также работы предприятия в целом, поскольку при этом уменьшается количество проверок, согласований с руководством и т.п. Кроме того, устраняется излишняя централизация, то есть задачи выполняются в том подразделении, где это наиболее целесообразно.</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Методология бизнес-инжиниринга</w:t>
      </w:r>
      <w:r w:rsidRPr="007D3951">
        <w:rPr>
          <w:rFonts w:ascii="Times New Roman" w:hAnsi="Times New Roman" w:cs="Times New Roman"/>
          <w:sz w:val="28"/>
          <w:szCs w:val="28"/>
        </w:rPr>
        <w:t xml:space="preserve"> - система принципов обеспечения максимально эффективных бизнес-процессов и постоянной адаптации бизнес-процессов к условиям внешней среды.</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Методология бизнес-инжиниринга</w:t>
      </w:r>
      <w:r w:rsidRPr="007D3951">
        <w:rPr>
          <w:rFonts w:ascii="Times New Roman" w:hAnsi="Times New Roman" w:cs="Times New Roman"/>
          <w:sz w:val="28"/>
          <w:szCs w:val="28"/>
        </w:rPr>
        <w:t xml:space="preserve"> предусматривает ряд этапов.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На </w:t>
      </w:r>
      <w:r w:rsidRPr="007D3951">
        <w:rPr>
          <w:rFonts w:ascii="Times New Roman" w:hAnsi="Times New Roman" w:cs="Times New Roman"/>
          <w:i/>
          <w:sz w:val="28"/>
          <w:szCs w:val="28"/>
        </w:rPr>
        <w:t>первом</w:t>
      </w:r>
      <w:r w:rsidRPr="007D3951">
        <w:rPr>
          <w:rFonts w:ascii="Times New Roman" w:hAnsi="Times New Roman" w:cs="Times New Roman"/>
          <w:sz w:val="28"/>
          <w:szCs w:val="28"/>
        </w:rPr>
        <w:t xml:space="preserve"> этапе осуществляется построение модели предприятия. В основе </w:t>
      </w:r>
      <w:r w:rsidRPr="007D3951">
        <w:rPr>
          <w:rFonts w:ascii="Times New Roman" w:hAnsi="Times New Roman" w:cs="Times New Roman"/>
          <w:bCs/>
          <w:sz w:val="28"/>
          <w:szCs w:val="28"/>
        </w:rPr>
        <w:t>бизнес-инжиниринга</w:t>
      </w:r>
      <w:r w:rsidRPr="007D3951">
        <w:rPr>
          <w:rFonts w:ascii="Times New Roman" w:hAnsi="Times New Roman" w:cs="Times New Roman"/>
          <w:sz w:val="28"/>
          <w:szCs w:val="28"/>
        </w:rPr>
        <w:t xml:space="preserve"> лежит системный подход к управлению, то есть предприятие рассматривается как открытая социально-экономическая система, взаимодействующая с внешней средой. Для этой системы определяется миссия как компромисс между потребностями рынка, ресурсами и навыками предприятия, его ожиданиями, ценностями и принципами. На основе миссии формируется бизнес-потенциал предприятия </w:t>
      </w:r>
      <w:r w:rsidRPr="007D3951">
        <w:rPr>
          <w:rFonts w:ascii="Times New Roman" w:hAnsi="Times New Roman" w:cs="Times New Roman"/>
          <w:sz w:val="28"/>
          <w:szCs w:val="28"/>
        </w:rPr>
        <w:lastRenderedPageBreak/>
        <w:t>- набор видов коммерческой деятельности, которые направлены на удовлетворение потребностей рынка. Затем определяется бизнес-функционал предприятия - перечень бизнес-функций, необходимых для поддержания указанных видов коммерческой деятельности, а также требуемые ресурсы и структура организации. Затем с помощью матриц ответственности закрепляется ответственность структурных звеньев за осуществление описанных видов деятельности и бизнес-функций. При этом формируется ряд регламентов (об организационно-функциональной структуре предприятия, о видах деятельности и о структурных подразделениях).</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На </w:t>
      </w:r>
      <w:r w:rsidRPr="007D3951">
        <w:rPr>
          <w:rFonts w:ascii="Times New Roman" w:hAnsi="Times New Roman" w:cs="Times New Roman"/>
          <w:i/>
          <w:sz w:val="28"/>
          <w:szCs w:val="28"/>
        </w:rPr>
        <w:t>втором</w:t>
      </w:r>
      <w:r w:rsidRPr="007D3951">
        <w:rPr>
          <w:rFonts w:ascii="Times New Roman" w:hAnsi="Times New Roman" w:cs="Times New Roman"/>
          <w:sz w:val="28"/>
          <w:szCs w:val="28"/>
        </w:rPr>
        <w:t xml:space="preserve"> этапе происходит построение уже не статических, а динамических моделей деятельности предприятия, а именно - построение моделей бизнес-процессов, протекающих в компании, с детальным описанием логики взаимодействия участников этих 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На </w:t>
      </w:r>
      <w:r w:rsidRPr="007D3951">
        <w:rPr>
          <w:rFonts w:ascii="Times New Roman" w:hAnsi="Times New Roman" w:cs="Times New Roman"/>
          <w:i/>
          <w:sz w:val="28"/>
          <w:szCs w:val="28"/>
        </w:rPr>
        <w:t>третьем</w:t>
      </w:r>
      <w:r w:rsidRPr="007D3951">
        <w:rPr>
          <w:rFonts w:ascii="Times New Roman" w:hAnsi="Times New Roman" w:cs="Times New Roman"/>
          <w:sz w:val="28"/>
          <w:szCs w:val="28"/>
        </w:rPr>
        <w:t xml:space="preserve"> заключительном этапе </w:t>
      </w:r>
      <w:r w:rsidRPr="007D3951">
        <w:rPr>
          <w:rFonts w:ascii="Times New Roman" w:hAnsi="Times New Roman" w:cs="Times New Roman"/>
          <w:bCs/>
          <w:sz w:val="28"/>
          <w:szCs w:val="28"/>
        </w:rPr>
        <w:t>бизнес-инжиниринга</w:t>
      </w:r>
      <w:r w:rsidRPr="007D3951">
        <w:rPr>
          <w:rFonts w:ascii="Times New Roman" w:hAnsi="Times New Roman" w:cs="Times New Roman"/>
          <w:sz w:val="28"/>
          <w:szCs w:val="28"/>
        </w:rPr>
        <w:t xml:space="preserve"> формируются модели структур данных, где задаются перечни и форматы документов и прочих объектов, которые сопровождают процессы предприятия.</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Проектирование информационных систем и управление процессами подразумевает построение модели </w:t>
      </w:r>
      <w:r w:rsidRPr="007D3951">
        <w:rPr>
          <w:rFonts w:ascii="Times New Roman" w:hAnsi="Times New Roman" w:cs="Times New Roman"/>
          <w:bCs/>
          <w:i/>
          <w:sz w:val="28"/>
          <w:szCs w:val="28"/>
        </w:rPr>
        <w:t>AS IS</w:t>
      </w:r>
      <w:r w:rsidRPr="007D3951">
        <w:rPr>
          <w:rFonts w:ascii="Times New Roman" w:hAnsi="Times New Roman" w:cs="Times New Roman"/>
          <w:sz w:val="28"/>
          <w:szCs w:val="28"/>
        </w:rPr>
        <w:t xml:space="preserve"> и дальнейший переход к модели </w:t>
      </w:r>
      <w:r w:rsidRPr="007D3951">
        <w:rPr>
          <w:rFonts w:ascii="Times New Roman" w:hAnsi="Times New Roman" w:cs="Times New Roman"/>
          <w:i/>
          <w:sz w:val="28"/>
          <w:szCs w:val="28"/>
        </w:rPr>
        <w:t>TO-BE</w:t>
      </w:r>
      <w:r w:rsidRPr="007D3951">
        <w:rPr>
          <w:rFonts w:ascii="Times New Roman" w:hAnsi="Times New Roman" w:cs="Times New Roman"/>
          <w:sz w:val="28"/>
          <w:szCs w:val="28"/>
        </w:rPr>
        <w:t>, что является залогом автоматизации «правильных», усовершенствованных 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В традиционном реинжиниринге именно на основе модели </w:t>
      </w:r>
      <w:r w:rsidRPr="007D3951">
        <w:rPr>
          <w:rFonts w:ascii="Times New Roman" w:hAnsi="Times New Roman" w:cs="Times New Roman"/>
          <w:bCs/>
          <w:i/>
          <w:sz w:val="28"/>
          <w:szCs w:val="28"/>
        </w:rPr>
        <w:t>TO-BE</w:t>
      </w:r>
      <w:r w:rsidRPr="007D3951">
        <w:rPr>
          <w:rFonts w:ascii="Times New Roman" w:hAnsi="Times New Roman" w:cs="Times New Roman"/>
          <w:sz w:val="28"/>
          <w:szCs w:val="28"/>
        </w:rPr>
        <w:t xml:space="preserve"> рекомендуется производить автоматизацию бизнес-процессов и проектировать ИС. Подразумевается, что это позволяет существенно снизить риск проявления автоматизации как исключительно источника затрат из-за автоматизации несовершенных процессов. Однако в настоящее время, в связи с возрастающей популярностью «эволюционного» реинжиниринга, снижается необходимость в долгой и трудоёмкой подготовке модели </w:t>
      </w:r>
      <w:r w:rsidRPr="007D3951">
        <w:rPr>
          <w:rFonts w:ascii="Times New Roman" w:hAnsi="Times New Roman" w:cs="Times New Roman"/>
          <w:bCs/>
          <w:i/>
          <w:sz w:val="28"/>
          <w:szCs w:val="28"/>
        </w:rPr>
        <w:t>TO-BE</w:t>
      </w:r>
      <w:r w:rsidRPr="007D3951">
        <w:rPr>
          <w:rFonts w:ascii="Times New Roman" w:hAnsi="Times New Roman" w:cs="Times New Roman"/>
          <w:sz w:val="28"/>
          <w:szCs w:val="28"/>
        </w:rPr>
        <w:t>.</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Реинжиниринг</w:t>
      </w:r>
      <w:r w:rsidRPr="007D3951">
        <w:rPr>
          <w:rFonts w:ascii="Times New Roman" w:hAnsi="Times New Roman" w:cs="Times New Roman"/>
          <w:sz w:val="28"/>
          <w:szCs w:val="28"/>
        </w:rPr>
        <w:t xml:space="preserve"> является радикальным средством обновления, он происходит однократно, охватывает широкую область деятельности предприятия, занимает длительное время и сопровождается высокими рисками. Для безболезненного улучшения обычно применяется </w:t>
      </w:r>
      <w:r w:rsidRPr="007D3951">
        <w:rPr>
          <w:rFonts w:ascii="Times New Roman" w:hAnsi="Times New Roman" w:cs="Times New Roman"/>
          <w:bCs/>
          <w:sz w:val="28"/>
          <w:szCs w:val="28"/>
        </w:rPr>
        <w:t>оптимизация бизнес-процессов</w:t>
      </w:r>
      <w:r w:rsidRPr="007D3951">
        <w:rPr>
          <w:rFonts w:ascii="Times New Roman" w:hAnsi="Times New Roman" w:cs="Times New Roman"/>
          <w:sz w:val="28"/>
          <w:szCs w:val="28"/>
        </w:rPr>
        <w:t>.</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Базой для </w:t>
      </w:r>
      <w:r w:rsidRPr="007D3951">
        <w:rPr>
          <w:rFonts w:ascii="Times New Roman" w:hAnsi="Times New Roman" w:cs="Times New Roman"/>
          <w:bCs/>
          <w:sz w:val="28"/>
          <w:szCs w:val="28"/>
        </w:rPr>
        <w:t>инжиниринга</w:t>
      </w:r>
      <w:r w:rsidRPr="007D3951">
        <w:rPr>
          <w:rFonts w:ascii="Times New Roman" w:hAnsi="Times New Roman" w:cs="Times New Roman"/>
          <w:sz w:val="28"/>
          <w:szCs w:val="28"/>
        </w:rPr>
        <w:t xml:space="preserve"> и непрерывной оптимизации бизнес-процессов являются имеющиеся модели, при этом все изменения и различные версии моделей процессов чётко документируются и сохраняются. Построение моделей позволяет провести всесторонний анализ деятельности предприятия и увидеть возможные последствия принимаемых решений.</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Идея непрерывного усовершенствования процесса положена в основу </w:t>
      </w:r>
      <w:r w:rsidRPr="007D3951">
        <w:rPr>
          <w:rFonts w:ascii="Times New Roman" w:hAnsi="Times New Roman" w:cs="Times New Roman"/>
          <w:bCs/>
          <w:i/>
          <w:sz w:val="28"/>
          <w:szCs w:val="28"/>
        </w:rPr>
        <w:t>CPI</w:t>
      </w:r>
      <w:r w:rsidRPr="007D3951">
        <w:rPr>
          <w:rFonts w:ascii="Times New Roman" w:hAnsi="Times New Roman" w:cs="Times New Roman"/>
          <w:bCs/>
          <w:sz w:val="28"/>
          <w:szCs w:val="28"/>
        </w:rPr>
        <w:t xml:space="preserve"> </w:t>
      </w:r>
      <w:r w:rsidRPr="007D3951">
        <w:rPr>
          <w:rFonts w:ascii="Times New Roman" w:hAnsi="Times New Roman" w:cs="Times New Roman"/>
          <w:sz w:val="28"/>
          <w:szCs w:val="28"/>
        </w:rPr>
        <w:t xml:space="preserve">- методологии управления бизнес-процессами. Внедрение </w:t>
      </w:r>
      <w:r w:rsidRPr="007D3951">
        <w:rPr>
          <w:rFonts w:ascii="Times New Roman" w:hAnsi="Times New Roman" w:cs="Times New Roman"/>
          <w:bCs/>
          <w:i/>
          <w:sz w:val="28"/>
          <w:szCs w:val="28"/>
        </w:rPr>
        <w:t>системы постоянного совершенствования процессов</w:t>
      </w:r>
      <w:r w:rsidRPr="007D3951">
        <w:rPr>
          <w:rFonts w:ascii="Times New Roman" w:hAnsi="Times New Roman" w:cs="Times New Roman"/>
          <w:b/>
          <w:bCs/>
          <w:sz w:val="28"/>
          <w:szCs w:val="28"/>
        </w:rPr>
        <w:t xml:space="preserve"> </w:t>
      </w:r>
      <w:r w:rsidRPr="007D3951">
        <w:rPr>
          <w:rFonts w:ascii="Times New Roman" w:hAnsi="Times New Roman" w:cs="Times New Roman"/>
          <w:bCs/>
          <w:sz w:val="28"/>
          <w:szCs w:val="28"/>
        </w:rPr>
        <w:t>(</w:t>
      </w:r>
      <w:proofErr w:type="spellStart"/>
      <w:r w:rsidRPr="007D3951">
        <w:rPr>
          <w:rFonts w:ascii="Times New Roman" w:hAnsi="Times New Roman" w:cs="Times New Roman"/>
          <w:bCs/>
          <w:sz w:val="28"/>
          <w:szCs w:val="28"/>
        </w:rPr>
        <w:t>Continuous</w:t>
      </w:r>
      <w:proofErr w:type="spellEnd"/>
      <w:r w:rsidRPr="007D3951">
        <w:rPr>
          <w:rFonts w:ascii="Times New Roman" w:hAnsi="Times New Roman" w:cs="Times New Roman"/>
          <w:bCs/>
          <w:sz w:val="28"/>
          <w:szCs w:val="28"/>
        </w:rPr>
        <w:t xml:space="preserve"> </w:t>
      </w:r>
      <w:proofErr w:type="spellStart"/>
      <w:r w:rsidRPr="007D3951">
        <w:rPr>
          <w:rFonts w:ascii="Times New Roman" w:hAnsi="Times New Roman" w:cs="Times New Roman"/>
          <w:bCs/>
          <w:sz w:val="28"/>
          <w:szCs w:val="28"/>
        </w:rPr>
        <w:t>Process</w:t>
      </w:r>
      <w:proofErr w:type="spellEnd"/>
      <w:r w:rsidRPr="007D3951">
        <w:rPr>
          <w:rFonts w:ascii="Times New Roman" w:hAnsi="Times New Roman" w:cs="Times New Roman"/>
          <w:bCs/>
          <w:sz w:val="28"/>
          <w:szCs w:val="28"/>
        </w:rPr>
        <w:t xml:space="preserve"> </w:t>
      </w:r>
      <w:proofErr w:type="spellStart"/>
      <w:r w:rsidRPr="007D3951">
        <w:rPr>
          <w:rFonts w:ascii="Times New Roman" w:hAnsi="Times New Roman" w:cs="Times New Roman"/>
          <w:bCs/>
          <w:sz w:val="28"/>
          <w:szCs w:val="28"/>
        </w:rPr>
        <w:t>Improvement</w:t>
      </w:r>
      <w:proofErr w:type="spellEnd"/>
      <w:r w:rsidRPr="007D3951">
        <w:rPr>
          <w:rFonts w:ascii="Times New Roman" w:hAnsi="Times New Roman" w:cs="Times New Roman"/>
          <w:bCs/>
          <w:sz w:val="28"/>
          <w:szCs w:val="28"/>
        </w:rPr>
        <w:t>, CPI)</w:t>
      </w:r>
      <w:r w:rsidRPr="007D3951">
        <w:rPr>
          <w:rFonts w:ascii="Times New Roman" w:hAnsi="Times New Roman" w:cs="Times New Roman"/>
          <w:sz w:val="28"/>
          <w:szCs w:val="28"/>
        </w:rPr>
        <w:t xml:space="preserve"> даёт предприятию существенное конкурентное преимущество и способствует достижению стратегических целей компании за счёт повышения эффективности её бизнес-процессов и их непрерывной адаптации к изменяющимся внешним условиям. </w:t>
      </w:r>
      <w:r w:rsidRPr="007D3951">
        <w:rPr>
          <w:rFonts w:ascii="Times New Roman" w:hAnsi="Times New Roman" w:cs="Times New Roman"/>
          <w:bCs/>
          <w:i/>
          <w:sz w:val="28"/>
          <w:szCs w:val="28"/>
        </w:rPr>
        <w:t>Определяющими принципами</w:t>
      </w:r>
      <w:r w:rsidRPr="007D3951">
        <w:rPr>
          <w:rFonts w:ascii="Times New Roman" w:hAnsi="Times New Roman" w:cs="Times New Roman"/>
          <w:sz w:val="28"/>
          <w:szCs w:val="28"/>
        </w:rPr>
        <w:t xml:space="preserve"> системы </w:t>
      </w:r>
      <w:r w:rsidRPr="007D3951">
        <w:rPr>
          <w:rFonts w:ascii="Times New Roman" w:hAnsi="Times New Roman" w:cs="Times New Roman"/>
          <w:bCs/>
          <w:sz w:val="28"/>
          <w:szCs w:val="28"/>
        </w:rPr>
        <w:t>CPI</w:t>
      </w:r>
      <w:r w:rsidRPr="007D3951">
        <w:rPr>
          <w:rFonts w:ascii="Times New Roman" w:hAnsi="Times New Roman" w:cs="Times New Roman"/>
          <w:sz w:val="28"/>
          <w:szCs w:val="28"/>
        </w:rPr>
        <w:t xml:space="preserve"> являются постоянство и постепенность улучшений, обеспечивающие </w:t>
      </w:r>
      <w:r w:rsidRPr="007D3951">
        <w:rPr>
          <w:rFonts w:ascii="Times New Roman" w:hAnsi="Times New Roman" w:cs="Times New Roman"/>
          <w:sz w:val="28"/>
          <w:szCs w:val="28"/>
        </w:rPr>
        <w:lastRenderedPageBreak/>
        <w:t>длительный и стабильный эффект при минимальных затратах на внесение изменений.</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CPI - подход к реструктуризации бизнес-процессов, отличительной особенностью которого от традиционного реинжиниринга является идея необходимости поддержки всего жизненного цикла процесса. Поэтому основанный на методологии CPI реинжиниринг получил название </w:t>
      </w:r>
      <w:r w:rsidRPr="007D3951">
        <w:rPr>
          <w:rFonts w:ascii="Times New Roman" w:hAnsi="Times New Roman" w:cs="Times New Roman"/>
          <w:i/>
          <w:sz w:val="28"/>
          <w:szCs w:val="28"/>
        </w:rPr>
        <w:t>эволюционного реинжиниринга</w:t>
      </w:r>
      <w:r w:rsidRPr="007D3951">
        <w:rPr>
          <w:rFonts w:ascii="Times New Roman" w:hAnsi="Times New Roman" w:cs="Times New Roman"/>
          <w:sz w:val="28"/>
          <w:szCs w:val="28"/>
        </w:rPr>
        <w:t>. Именно такой вид реинжиниринга наиболее соответствует философии процессного подхода и воплощается в одной из современных управленческих методик BPM (</w:t>
      </w:r>
      <w:proofErr w:type="spellStart"/>
      <w:r w:rsidRPr="007D3951">
        <w:rPr>
          <w:rFonts w:ascii="Times New Roman" w:hAnsi="Times New Roman" w:cs="Times New Roman"/>
          <w:sz w:val="28"/>
          <w:szCs w:val="28"/>
        </w:rPr>
        <w:t>Business</w:t>
      </w:r>
      <w:proofErr w:type="spellEnd"/>
      <w:r w:rsidRPr="007D3951">
        <w:rPr>
          <w:rFonts w:ascii="Times New Roman" w:hAnsi="Times New Roman" w:cs="Times New Roman"/>
          <w:sz w:val="28"/>
          <w:szCs w:val="28"/>
        </w:rPr>
        <w:t xml:space="preserve"> </w:t>
      </w:r>
      <w:proofErr w:type="spellStart"/>
      <w:r w:rsidRPr="007D3951">
        <w:rPr>
          <w:rFonts w:ascii="Times New Roman" w:hAnsi="Times New Roman" w:cs="Times New Roman"/>
          <w:sz w:val="28"/>
          <w:szCs w:val="28"/>
        </w:rPr>
        <w:t>Process</w:t>
      </w:r>
      <w:proofErr w:type="spellEnd"/>
      <w:r w:rsidRPr="007D3951">
        <w:rPr>
          <w:rFonts w:ascii="Times New Roman" w:hAnsi="Times New Roman" w:cs="Times New Roman"/>
          <w:sz w:val="28"/>
          <w:szCs w:val="28"/>
        </w:rPr>
        <w:t xml:space="preserve"> </w:t>
      </w:r>
      <w:proofErr w:type="spellStart"/>
      <w:r w:rsidRPr="007D3951">
        <w:rPr>
          <w:rFonts w:ascii="Times New Roman" w:hAnsi="Times New Roman" w:cs="Times New Roman"/>
          <w:sz w:val="28"/>
          <w:szCs w:val="28"/>
        </w:rPr>
        <w:t>Management</w:t>
      </w:r>
      <w:proofErr w:type="spellEnd"/>
      <w:r w:rsidRPr="007D3951">
        <w:rPr>
          <w:rFonts w:ascii="Times New Roman" w:hAnsi="Times New Roman" w:cs="Times New Roman"/>
          <w:sz w:val="28"/>
          <w:szCs w:val="28"/>
        </w:rPr>
        <w:t>), которая включающая в себя совокупность идеологии и программного обеспечения управления бизнес-процессами.</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BPM представляет собой молодой подход, который начал развиваться с 2000 года, придя на смену концепциям реинжиниринга бизнес-процессов.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С точки зрения философии управления, BPM призывает отойти от функционального осмысления деятельности предприятия и перейти к видению предприятия как совокупности бизнес-процессов, пересекающих функциональные границы. Здесь, в отличие от реинжиниринга, ориентация происходит на непрерывный процесс усовершенствования бизнес-процессов предприятия. Кроме того, концепция BPM перемешает фокус на взаимодействии исполнителей, систем и аппаратных средств.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p>
    <w:p w:rsidR="006E2784" w:rsidRPr="007D3951" w:rsidRDefault="00731FEF" w:rsidP="007D3951">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7</w:t>
      </w:r>
      <w:r w:rsidR="006E2784" w:rsidRPr="007D3951">
        <w:rPr>
          <w:rFonts w:ascii="Times New Roman" w:hAnsi="Times New Roman" w:cs="Times New Roman"/>
          <w:b/>
          <w:sz w:val="28"/>
          <w:szCs w:val="28"/>
        </w:rPr>
        <w:t>.3 Моделирование бизнес-процессов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i/>
          <w:sz w:val="28"/>
          <w:szCs w:val="28"/>
        </w:rPr>
        <w:t>Бизнес-моделирование</w:t>
      </w:r>
      <w:r w:rsidRPr="007D3951">
        <w:rPr>
          <w:rFonts w:ascii="Times New Roman" w:hAnsi="Times New Roman" w:cs="Times New Roman"/>
          <w:sz w:val="28"/>
          <w:szCs w:val="28"/>
        </w:rPr>
        <w:t xml:space="preserve"> - деятельность по выявлению и описанию (формализации) существующих </w:t>
      </w:r>
      <w:hyperlink r:id="rId6" w:history="1">
        <w:r w:rsidRPr="007D3951">
          <w:rPr>
            <w:rFonts w:ascii="Times New Roman" w:hAnsi="Times New Roman" w:cs="Times New Roman"/>
            <w:sz w:val="28"/>
            <w:szCs w:val="28"/>
          </w:rPr>
          <w:t>бизнес-процессов</w:t>
        </w:r>
      </w:hyperlink>
      <w:r w:rsidRPr="007D3951">
        <w:rPr>
          <w:rFonts w:ascii="Times New Roman" w:hAnsi="Times New Roman" w:cs="Times New Roman"/>
          <w:sz w:val="28"/>
          <w:szCs w:val="28"/>
        </w:rPr>
        <w:t xml:space="preserve">, проведение анализа процессов, а также проектирование (построение </w:t>
      </w:r>
      <w:hyperlink r:id="rId7" w:history="1">
        <w:r w:rsidRPr="007D3951">
          <w:rPr>
            <w:rFonts w:ascii="Times New Roman" w:hAnsi="Times New Roman" w:cs="Times New Roman"/>
            <w:sz w:val="28"/>
            <w:szCs w:val="28"/>
          </w:rPr>
          <w:t>модели</w:t>
        </w:r>
      </w:hyperlink>
      <w:r w:rsidRPr="007D3951">
        <w:rPr>
          <w:rFonts w:ascii="Times New Roman" w:hAnsi="Times New Roman" w:cs="Times New Roman"/>
          <w:sz w:val="28"/>
          <w:szCs w:val="28"/>
        </w:rPr>
        <w:t>) новых бизнес-процессов.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Бизнес-моделированием</w:t>
      </w:r>
      <w:r w:rsidRPr="007D3951">
        <w:rPr>
          <w:rFonts w:ascii="Times New Roman" w:hAnsi="Times New Roman" w:cs="Times New Roman"/>
          <w:sz w:val="28"/>
          <w:szCs w:val="28"/>
        </w:rPr>
        <w:t xml:space="preserve"> также называют отдельный </w:t>
      </w:r>
      <w:proofErr w:type="spellStart"/>
      <w:r w:rsidRPr="007D3951">
        <w:rPr>
          <w:rFonts w:ascii="Times New Roman" w:hAnsi="Times New Roman" w:cs="Times New Roman"/>
          <w:sz w:val="28"/>
          <w:szCs w:val="28"/>
        </w:rPr>
        <w:t>подпроцесс</w:t>
      </w:r>
      <w:proofErr w:type="spellEnd"/>
      <w:r w:rsidRPr="007D3951">
        <w:rPr>
          <w:rFonts w:ascii="Times New Roman" w:hAnsi="Times New Roman" w:cs="Times New Roman"/>
          <w:sz w:val="28"/>
          <w:szCs w:val="28"/>
        </w:rPr>
        <w:t xml:space="preserve"> в процессе разработки программного обеспечения, в котором описывается деятельность компании, определяются требования к системе, то есть те </w:t>
      </w:r>
      <w:proofErr w:type="spellStart"/>
      <w:r w:rsidRPr="007D3951">
        <w:rPr>
          <w:rFonts w:ascii="Times New Roman" w:hAnsi="Times New Roman" w:cs="Times New Roman"/>
          <w:sz w:val="28"/>
          <w:szCs w:val="28"/>
        </w:rPr>
        <w:t>подпроцессы</w:t>
      </w:r>
      <w:proofErr w:type="spellEnd"/>
      <w:r w:rsidRPr="007D3951">
        <w:rPr>
          <w:rFonts w:ascii="Times New Roman" w:hAnsi="Times New Roman" w:cs="Times New Roman"/>
          <w:sz w:val="28"/>
          <w:szCs w:val="28"/>
        </w:rPr>
        <w:t xml:space="preserve"> и </w:t>
      </w:r>
      <w:hyperlink r:id="rId8" w:history="1">
        <w:r w:rsidRPr="007D3951">
          <w:rPr>
            <w:rFonts w:ascii="Times New Roman" w:hAnsi="Times New Roman" w:cs="Times New Roman"/>
            <w:sz w:val="28"/>
            <w:szCs w:val="28"/>
          </w:rPr>
          <w:t>операции</w:t>
        </w:r>
      </w:hyperlink>
      <w:r w:rsidRPr="007D3951">
        <w:rPr>
          <w:rFonts w:ascii="Times New Roman" w:hAnsi="Times New Roman" w:cs="Times New Roman"/>
          <w:sz w:val="28"/>
          <w:szCs w:val="28"/>
        </w:rPr>
        <w:t>, которые подлежат автоматизации в разрабатываемой информационной системе.</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Моделирование бизнес</w:t>
      </w:r>
      <w:r w:rsidR="00D3314D" w:rsidRPr="007D3951">
        <w:rPr>
          <w:rFonts w:ascii="Times New Roman" w:eastAsia="Times New Roman" w:hAnsi="Times New Roman" w:cs="Times New Roman"/>
          <w:sz w:val="28"/>
          <w:szCs w:val="28"/>
          <w:lang w:eastAsia="ru-RU"/>
        </w:rPr>
        <w:t>-</w:t>
      </w:r>
      <w:r w:rsidRPr="007D3951">
        <w:rPr>
          <w:rFonts w:ascii="Times New Roman" w:eastAsia="Times New Roman" w:hAnsi="Times New Roman" w:cs="Times New Roman"/>
          <w:sz w:val="28"/>
          <w:szCs w:val="28"/>
          <w:lang w:eastAsia="ru-RU"/>
        </w:rPr>
        <w:t>процессов, как правило, включает в себя выполнени</w:t>
      </w:r>
      <w:r w:rsidRPr="007D3951">
        <w:rPr>
          <w:rFonts w:ascii="Times New Roman" w:eastAsia="Times New Roman" w:hAnsi="Times New Roman" w:cs="Times New Roman"/>
          <w:b/>
          <w:sz w:val="28"/>
          <w:szCs w:val="28"/>
          <w:lang w:eastAsia="ru-RU"/>
        </w:rPr>
        <w:t>е</w:t>
      </w:r>
      <w:r w:rsidRPr="007D3951">
        <w:rPr>
          <w:rFonts w:ascii="Times New Roman" w:eastAsia="Times New Roman" w:hAnsi="Times New Roman" w:cs="Times New Roman"/>
          <w:sz w:val="28"/>
          <w:szCs w:val="28"/>
          <w:lang w:eastAsia="ru-RU"/>
        </w:rPr>
        <w:t xml:space="preserve"> нескольких последовательных стадий.</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Стадия 1. В</w:t>
      </w:r>
      <w:r w:rsidRPr="007D3951">
        <w:rPr>
          <w:rFonts w:ascii="Times New Roman" w:eastAsia="Times New Roman" w:hAnsi="Times New Roman" w:cs="Times New Roman"/>
          <w:bCs/>
          <w:iCs/>
          <w:sz w:val="28"/>
          <w:szCs w:val="28"/>
          <w:lang w:eastAsia="ru-RU"/>
        </w:rPr>
        <w:t xml:space="preserve">ыявление процессов и построение исходной модели </w:t>
      </w:r>
      <w:r w:rsidRPr="007D3951">
        <w:rPr>
          <w:rFonts w:ascii="Times New Roman" w:hAnsi="Times New Roman" w:cs="Times New Roman"/>
          <w:i/>
          <w:sz w:val="28"/>
          <w:szCs w:val="28"/>
        </w:rPr>
        <w:t>AS</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IS</w:t>
      </w:r>
      <w:r w:rsidRPr="007D3951">
        <w:rPr>
          <w:rFonts w:ascii="Times New Roman" w:eastAsia="Times New Roman" w:hAnsi="Times New Roman" w:cs="Times New Roman"/>
          <w:bCs/>
          <w:iCs/>
          <w:sz w:val="28"/>
          <w:szCs w:val="28"/>
          <w:lang w:eastAsia="ru-RU"/>
        </w:rPr>
        <w:t>.</w:t>
      </w:r>
      <w:r w:rsidRPr="007D3951">
        <w:rPr>
          <w:rFonts w:ascii="Times New Roman" w:eastAsia="Times New Roman" w:hAnsi="Times New Roman" w:cs="Times New Roman"/>
          <w:sz w:val="28"/>
          <w:szCs w:val="28"/>
          <w:lang w:eastAsia="ru-RU"/>
        </w:rPr>
        <w:t xml:space="preserve"> Для того чтобы улучшить процесс, необходимо понимать, как он работает в данный момент. На этой стадии определяются границы процесса, выявляются его ключевые элементы, собираются данные о работе процесса. В результате создаётся исходная модель процесса </w:t>
      </w:r>
      <w:r w:rsidRPr="007D3951">
        <w:rPr>
          <w:rFonts w:ascii="Times New Roman" w:hAnsi="Times New Roman" w:cs="Times New Roman"/>
          <w:i/>
          <w:sz w:val="28"/>
          <w:szCs w:val="28"/>
        </w:rPr>
        <w:t>AS</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IS</w:t>
      </w:r>
      <w:r w:rsidRPr="007D3951">
        <w:rPr>
          <w:rFonts w:ascii="Times New Roman" w:eastAsia="Times New Roman" w:hAnsi="Times New Roman" w:cs="Times New Roman"/>
          <w:sz w:val="28"/>
          <w:szCs w:val="28"/>
          <w:lang w:eastAsia="ru-RU"/>
        </w:rPr>
        <w:t xml:space="preserve">. Эта модель не всегда адекватно отражает работу процесса, поэтому модель этой стадии можно назвать «первым </w:t>
      </w:r>
      <w:proofErr w:type="spellStart"/>
      <w:r w:rsidRPr="007D3951">
        <w:rPr>
          <w:rFonts w:ascii="Times New Roman" w:eastAsia="Times New Roman" w:hAnsi="Times New Roman" w:cs="Times New Roman"/>
          <w:sz w:val="28"/>
          <w:szCs w:val="28"/>
          <w:lang w:eastAsia="ru-RU"/>
        </w:rPr>
        <w:t>драфтом</w:t>
      </w:r>
      <w:proofErr w:type="spellEnd"/>
      <w:r w:rsidRPr="007D3951">
        <w:rPr>
          <w:rFonts w:ascii="Times New Roman" w:eastAsia="Times New Roman" w:hAnsi="Times New Roman" w:cs="Times New Roman"/>
          <w:sz w:val="28"/>
          <w:szCs w:val="28"/>
          <w:lang w:eastAsia="ru-RU"/>
        </w:rPr>
        <w:t xml:space="preserve">» или исходной моделью </w:t>
      </w:r>
      <w:r w:rsidRPr="007D3951">
        <w:rPr>
          <w:rFonts w:ascii="Times New Roman" w:hAnsi="Times New Roman" w:cs="Times New Roman"/>
          <w:i/>
          <w:sz w:val="28"/>
          <w:szCs w:val="28"/>
        </w:rPr>
        <w:t>AS</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IS</w:t>
      </w:r>
      <w:r w:rsidRPr="007D3951">
        <w:rPr>
          <w:rFonts w:ascii="Times New Roman" w:eastAsia="Times New Roman" w:hAnsi="Times New Roman" w:cs="Times New Roman"/>
          <w:sz w:val="28"/>
          <w:szCs w:val="28"/>
          <w:lang w:eastAsia="ru-RU"/>
        </w:rPr>
        <w:t>.</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 xml:space="preserve">Стадия 2. </w:t>
      </w:r>
      <w:r w:rsidRPr="007D3951">
        <w:rPr>
          <w:rFonts w:ascii="Times New Roman" w:eastAsia="Times New Roman" w:hAnsi="Times New Roman" w:cs="Times New Roman"/>
          <w:bCs/>
          <w:iCs/>
          <w:sz w:val="28"/>
          <w:szCs w:val="28"/>
          <w:lang w:eastAsia="ru-RU"/>
        </w:rPr>
        <w:t>Пересмотр, анализ и уточнение исходной модели.</w:t>
      </w:r>
      <w:r w:rsidRPr="007D3951">
        <w:rPr>
          <w:rFonts w:ascii="Times New Roman" w:eastAsia="Times New Roman" w:hAnsi="Times New Roman" w:cs="Times New Roman"/>
          <w:sz w:val="28"/>
          <w:szCs w:val="28"/>
          <w:lang w:eastAsia="ru-RU"/>
        </w:rPr>
        <w:t xml:space="preserve"> На этой стадии выявляются противоречия и дублирование действий в процессе, определяются ограничения процесса, взаимосвязи процесса, устанавливается необходимость изменения процесса. В результате формируется </w:t>
      </w:r>
      <w:r w:rsidRPr="007D3951">
        <w:rPr>
          <w:rFonts w:ascii="Times New Roman" w:eastAsia="Times New Roman" w:hAnsi="Times New Roman" w:cs="Times New Roman"/>
          <w:sz w:val="28"/>
          <w:szCs w:val="28"/>
          <w:lang w:eastAsia="ru-RU"/>
        </w:rPr>
        <w:lastRenderedPageBreak/>
        <w:t xml:space="preserve">окончательный вариант модели </w:t>
      </w:r>
      <w:r w:rsidRPr="007D3951">
        <w:rPr>
          <w:rFonts w:ascii="Times New Roman" w:hAnsi="Times New Roman" w:cs="Times New Roman"/>
          <w:i/>
          <w:sz w:val="28"/>
          <w:szCs w:val="28"/>
        </w:rPr>
        <w:t>AS</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IS</w:t>
      </w:r>
      <w:r w:rsidRPr="007D3951">
        <w:rPr>
          <w:rFonts w:ascii="Times New Roman" w:eastAsia="Times New Roman" w:hAnsi="Times New Roman" w:cs="Times New Roman"/>
          <w:sz w:val="28"/>
          <w:szCs w:val="28"/>
          <w:lang w:eastAsia="ru-RU"/>
        </w:rPr>
        <w:t>.</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Стадия 3. Р</w:t>
      </w:r>
      <w:r w:rsidRPr="007D3951">
        <w:rPr>
          <w:rFonts w:ascii="Times New Roman" w:eastAsia="Times New Roman" w:hAnsi="Times New Roman" w:cs="Times New Roman"/>
          <w:bCs/>
          <w:iCs/>
          <w:sz w:val="28"/>
          <w:szCs w:val="28"/>
          <w:lang w:eastAsia="ru-RU"/>
        </w:rPr>
        <w:t xml:space="preserve">азработка модели </w:t>
      </w:r>
      <w:r w:rsidRPr="007D3951">
        <w:rPr>
          <w:rFonts w:ascii="Times New Roman" w:hAnsi="Times New Roman" w:cs="Times New Roman"/>
          <w:i/>
          <w:sz w:val="28"/>
          <w:szCs w:val="28"/>
        </w:rPr>
        <w:t>TO</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BE</w:t>
      </w:r>
      <w:r w:rsidRPr="007D3951">
        <w:rPr>
          <w:rFonts w:ascii="Times New Roman" w:eastAsia="Times New Roman" w:hAnsi="Times New Roman" w:cs="Times New Roman"/>
          <w:bCs/>
          <w:iCs/>
          <w:sz w:val="28"/>
          <w:szCs w:val="28"/>
          <w:lang w:eastAsia="ru-RU"/>
        </w:rPr>
        <w:t>.</w:t>
      </w:r>
      <w:r w:rsidRPr="007D3951">
        <w:rPr>
          <w:rFonts w:ascii="Times New Roman" w:eastAsia="Times New Roman" w:hAnsi="Times New Roman" w:cs="Times New Roman"/>
          <w:sz w:val="28"/>
          <w:szCs w:val="28"/>
          <w:lang w:eastAsia="ru-RU"/>
        </w:rPr>
        <w:t xml:space="preserve"> После анализа существующей ситуации, необходимо определить желаемое состояние процесса. Это желаемое состояние представляется в модели </w:t>
      </w:r>
      <w:r w:rsidRPr="007D3951">
        <w:rPr>
          <w:rFonts w:ascii="Times New Roman" w:hAnsi="Times New Roman" w:cs="Times New Roman"/>
          <w:i/>
          <w:sz w:val="28"/>
          <w:szCs w:val="28"/>
        </w:rPr>
        <w:t>TO</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BE</w:t>
      </w:r>
      <w:r w:rsidRPr="007D3951">
        <w:rPr>
          <w:rFonts w:ascii="Times New Roman" w:eastAsia="Times New Roman" w:hAnsi="Times New Roman" w:cs="Times New Roman"/>
          <w:sz w:val="28"/>
          <w:szCs w:val="28"/>
          <w:lang w:eastAsia="ru-RU"/>
        </w:rPr>
        <w:t>. Такая модель показывает, как процесс должен выглядеть в будущем, включая все необходимые улучшения. В ходе этой стадии моделирования бизнес процессов и разрабатываются такие модели.</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Стадия 4. Т</w:t>
      </w:r>
      <w:r w:rsidRPr="007D3951">
        <w:rPr>
          <w:rFonts w:ascii="Times New Roman" w:eastAsia="Times New Roman" w:hAnsi="Times New Roman" w:cs="Times New Roman"/>
          <w:bCs/>
          <w:iCs/>
          <w:sz w:val="28"/>
          <w:szCs w:val="28"/>
          <w:lang w:eastAsia="ru-RU"/>
        </w:rPr>
        <w:t>естирование и применение модели</w:t>
      </w:r>
      <w:r w:rsidRPr="007D3951">
        <w:rPr>
          <w:rFonts w:ascii="Times New Roman" w:eastAsia="Times New Roman" w:hAnsi="Times New Roman" w:cs="Times New Roman"/>
          <w:b/>
          <w:bCs/>
          <w:i/>
          <w:iCs/>
          <w:sz w:val="28"/>
          <w:szCs w:val="28"/>
          <w:lang w:eastAsia="ru-RU"/>
        </w:rPr>
        <w:t xml:space="preserve"> </w:t>
      </w:r>
      <w:r w:rsidRPr="007D3951">
        <w:rPr>
          <w:rFonts w:ascii="Times New Roman" w:hAnsi="Times New Roman" w:cs="Times New Roman"/>
          <w:i/>
          <w:sz w:val="28"/>
          <w:szCs w:val="28"/>
        </w:rPr>
        <w:t>TO</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BE</w:t>
      </w:r>
      <w:r w:rsidRPr="007D3951">
        <w:rPr>
          <w:rFonts w:ascii="Times New Roman" w:eastAsia="Times New Roman" w:hAnsi="Times New Roman" w:cs="Times New Roman"/>
          <w:b/>
          <w:bCs/>
          <w:i/>
          <w:iCs/>
          <w:sz w:val="28"/>
          <w:szCs w:val="28"/>
          <w:lang w:eastAsia="ru-RU"/>
        </w:rPr>
        <w:t>.</w:t>
      </w:r>
      <w:r w:rsidRPr="007D3951">
        <w:rPr>
          <w:rFonts w:ascii="Times New Roman" w:eastAsia="Times New Roman" w:hAnsi="Times New Roman" w:cs="Times New Roman"/>
          <w:sz w:val="28"/>
          <w:szCs w:val="28"/>
          <w:lang w:eastAsia="ru-RU"/>
        </w:rPr>
        <w:t xml:space="preserve"> Эта стадия моделирования связана с внедрением разработанной модели в практику деятельности организации. Модель бизнес процесса проходит апробацию, и в неё вносятся необходимые изменения.</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Стадия 5. У</w:t>
      </w:r>
      <w:r w:rsidRPr="007D3951">
        <w:rPr>
          <w:rFonts w:ascii="Times New Roman" w:eastAsia="Times New Roman" w:hAnsi="Times New Roman" w:cs="Times New Roman"/>
          <w:bCs/>
          <w:iCs/>
          <w:sz w:val="28"/>
          <w:szCs w:val="28"/>
          <w:lang w:eastAsia="ru-RU"/>
        </w:rPr>
        <w:t xml:space="preserve">лучшение модели </w:t>
      </w:r>
      <w:r w:rsidRPr="007D3951">
        <w:rPr>
          <w:rFonts w:ascii="Times New Roman" w:hAnsi="Times New Roman" w:cs="Times New Roman"/>
          <w:i/>
          <w:sz w:val="28"/>
          <w:szCs w:val="28"/>
        </w:rPr>
        <w:t>TO</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BE</w:t>
      </w:r>
      <w:r w:rsidRPr="007D3951">
        <w:rPr>
          <w:rFonts w:ascii="Times New Roman" w:eastAsia="Times New Roman" w:hAnsi="Times New Roman" w:cs="Times New Roman"/>
          <w:bCs/>
          <w:iCs/>
          <w:sz w:val="28"/>
          <w:szCs w:val="28"/>
          <w:lang w:eastAsia="ru-RU"/>
        </w:rPr>
        <w:t>.</w:t>
      </w:r>
      <w:r w:rsidRPr="007D3951">
        <w:rPr>
          <w:rFonts w:ascii="Times New Roman" w:eastAsia="Times New Roman" w:hAnsi="Times New Roman" w:cs="Times New Roman"/>
          <w:sz w:val="28"/>
          <w:szCs w:val="28"/>
          <w:lang w:eastAsia="ru-RU"/>
        </w:rPr>
        <w:t xml:space="preserve"> Моделирование бизнес-процессов не ограничивается только созданием модели </w:t>
      </w:r>
      <w:r w:rsidRPr="007D3951">
        <w:rPr>
          <w:rFonts w:ascii="Times New Roman" w:hAnsi="Times New Roman" w:cs="Times New Roman"/>
          <w:i/>
          <w:sz w:val="28"/>
          <w:szCs w:val="28"/>
        </w:rPr>
        <w:t>TO</w:t>
      </w:r>
      <w:r w:rsidR="00D3314D" w:rsidRPr="007D3951">
        <w:rPr>
          <w:rFonts w:ascii="Times New Roman" w:hAnsi="Times New Roman" w:cs="Times New Roman"/>
          <w:i/>
          <w:sz w:val="28"/>
          <w:szCs w:val="28"/>
        </w:rPr>
        <w:t>-</w:t>
      </w:r>
      <w:r w:rsidRPr="007D3951">
        <w:rPr>
          <w:rFonts w:ascii="Times New Roman" w:hAnsi="Times New Roman" w:cs="Times New Roman"/>
          <w:i/>
          <w:sz w:val="28"/>
          <w:szCs w:val="28"/>
        </w:rPr>
        <w:t>BE</w:t>
      </w:r>
      <w:r w:rsidRPr="007D3951">
        <w:rPr>
          <w:rFonts w:ascii="Times New Roman" w:eastAsia="Times New Roman" w:hAnsi="Times New Roman" w:cs="Times New Roman"/>
          <w:sz w:val="28"/>
          <w:szCs w:val="28"/>
          <w:lang w:eastAsia="ru-RU"/>
        </w:rPr>
        <w:t>. Каждый из процессов по ходу работы продолжает изменяться и совершенствоваться, поэтому модели процессов должны регулярно пересматриваться и улучшаться. Эта стадия моделирования связана с постоянным улучшением процессов и улучшением модели бизнес-процессов.</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Моделирование бизнес</w:t>
      </w:r>
      <w:r w:rsidR="00D3314D" w:rsidRPr="007D3951">
        <w:rPr>
          <w:rFonts w:ascii="Times New Roman" w:eastAsia="Times New Roman" w:hAnsi="Times New Roman" w:cs="Times New Roman"/>
          <w:sz w:val="28"/>
          <w:szCs w:val="28"/>
          <w:lang w:eastAsia="ru-RU"/>
        </w:rPr>
        <w:t>-</w:t>
      </w:r>
      <w:r w:rsidRPr="007D3951">
        <w:rPr>
          <w:rFonts w:ascii="Times New Roman" w:eastAsia="Times New Roman" w:hAnsi="Times New Roman" w:cs="Times New Roman"/>
          <w:sz w:val="28"/>
          <w:szCs w:val="28"/>
          <w:lang w:eastAsia="ru-RU"/>
        </w:rPr>
        <w:t xml:space="preserve">процессов может иметь различную направленность. Это зависит от того, какие проблемы предполагается решить с его помощью. </w:t>
      </w:r>
      <w:r w:rsidR="00D3314D" w:rsidRPr="007D3951">
        <w:rPr>
          <w:rFonts w:ascii="Times New Roman" w:eastAsia="Times New Roman" w:hAnsi="Times New Roman" w:cs="Times New Roman"/>
          <w:sz w:val="28"/>
          <w:szCs w:val="28"/>
          <w:lang w:eastAsia="ru-RU"/>
        </w:rPr>
        <w:t>Учёт</w:t>
      </w:r>
      <w:r w:rsidRPr="007D3951">
        <w:rPr>
          <w:rFonts w:ascii="Times New Roman" w:eastAsia="Times New Roman" w:hAnsi="Times New Roman" w:cs="Times New Roman"/>
          <w:sz w:val="28"/>
          <w:szCs w:val="28"/>
          <w:lang w:eastAsia="ru-RU"/>
        </w:rPr>
        <w:t xml:space="preserve"> всех воздействий на процесс может значительно усложнить модель и привести к избыточности описания процесса. Чтобы этого избежать, моделирование бизнес</w:t>
      </w:r>
      <w:r w:rsidR="00D3314D" w:rsidRPr="007D3951">
        <w:rPr>
          <w:rFonts w:ascii="Times New Roman" w:eastAsia="Times New Roman" w:hAnsi="Times New Roman" w:cs="Times New Roman"/>
          <w:sz w:val="28"/>
          <w:szCs w:val="28"/>
          <w:lang w:eastAsia="ru-RU"/>
        </w:rPr>
        <w:t>-</w:t>
      </w:r>
      <w:r w:rsidRPr="007D3951">
        <w:rPr>
          <w:rFonts w:ascii="Times New Roman" w:eastAsia="Times New Roman" w:hAnsi="Times New Roman" w:cs="Times New Roman"/>
          <w:sz w:val="28"/>
          <w:szCs w:val="28"/>
          <w:lang w:eastAsia="ru-RU"/>
        </w:rPr>
        <w:t>процессов разделяют по видам. Вид моделирования выбирается в зависимости от исследуемых характеристик процесса.</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bCs/>
          <w:sz w:val="28"/>
          <w:szCs w:val="28"/>
          <w:lang w:eastAsia="ru-RU"/>
        </w:rPr>
      </w:pPr>
      <w:r w:rsidRPr="007D3951">
        <w:rPr>
          <w:rFonts w:ascii="Times New Roman" w:eastAsia="Times New Roman" w:hAnsi="Times New Roman" w:cs="Times New Roman"/>
          <w:bCs/>
          <w:sz w:val="28"/>
          <w:szCs w:val="28"/>
          <w:lang w:eastAsia="ru-RU"/>
        </w:rPr>
        <w:t>Наиболее часто, для целей совершенствования процесса применяют следующие виды моделирования.</w:t>
      </w:r>
    </w:p>
    <w:p w:rsidR="006E2784" w:rsidRPr="003B21FF" w:rsidRDefault="006E2784" w:rsidP="003B21FF">
      <w:pPr>
        <w:widowControl w:val="0"/>
        <w:suppressAutoHyphens/>
        <w:spacing w:after="0" w:line="240" w:lineRule="auto"/>
        <w:ind w:firstLine="567"/>
        <w:jc w:val="both"/>
        <w:rPr>
          <w:rFonts w:ascii="Times New Roman" w:eastAsia="Times New Roman" w:hAnsi="Times New Roman" w:cs="Times New Roman"/>
          <w:sz w:val="28"/>
          <w:szCs w:val="28"/>
          <w:lang w:eastAsia="ru-RU"/>
        </w:rPr>
      </w:pPr>
      <w:bookmarkStart w:id="0" w:name="BPM_FM"/>
      <w:bookmarkEnd w:id="0"/>
      <w:r w:rsidRPr="003B21FF">
        <w:rPr>
          <w:rFonts w:ascii="Times New Roman" w:eastAsia="Times New Roman" w:hAnsi="Times New Roman" w:cs="Times New Roman"/>
          <w:bCs/>
          <w:i/>
          <w:iCs/>
          <w:sz w:val="28"/>
          <w:szCs w:val="28"/>
          <w:lang w:eastAsia="ru-RU"/>
        </w:rPr>
        <w:t>Функциональное моделирование</w:t>
      </w:r>
      <w:r w:rsidRPr="003B21FF">
        <w:rPr>
          <w:rFonts w:ascii="Times New Roman" w:eastAsia="Times New Roman" w:hAnsi="Times New Roman" w:cs="Times New Roman"/>
          <w:bCs/>
          <w:iCs/>
          <w:sz w:val="28"/>
          <w:szCs w:val="28"/>
          <w:lang w:eastAsia="ru-RU"/>
        </w:rPr>
        <w:t xml:space="preserve"> - э</w:t>
      </w:r>
      <w:r w:rsidRPr="003B21FF">
        <w:rPr>
          <w:rFonts w:ascii="Times New Roman" w:eastAsia="Times New Roman" w:hAnsi="Times New Roman" w:cs="Times New Roman"/>
          <w:sz w:val="28"/>
          <w:szCs w:val="28"/>
          <w:lang w:eastAsia="ru-RU"/>
        </w:rPr>
        <w:t xml:space="preserve">тот вид моделирования подразумевает описание процессов в виде взаимосвязанных, </w:t>
      </w:r>
      <w:r w:rsidR="00D3314D" w:rsidRPr="003B21FF">
        <w:rPr>
          <w:rFonts w:ascii="Times New Roman" w:eastAsia="Times New Roman" w:hAnsi="Times New Roman" w:cs="Times New Roman"/>
          <w:sz w:val="28"/>
          <w:szCs w:val="28"/>
          <w:lang w:eastAsia="ru-RU"/>
        </w:rPr>
        <w:t>чётко</w:t>
      </w:r>
      <w:r w:rsidRPr="003B21FF">
        <w:rPr>
          <w:rFonts w:ascii="Times New Roman" w:eastAsia="Times New Roman" w:hAnsi="Times New Roman" w:cs="Times New Roman"/>
          <w:sz w:val="28"/>
          <w:szCs w:val="28"/>
          <w:lang w:eastAsia="ru-RU"/>
        </w:rPr>
        <w:t xml:space="preserve"> структурированных функций. При этом строгая временная последовательность функций, в том виде, как она существует в реальных процессах, не обязательна.</w:t>
      </w:r>
    </w:p>
    <w:p w:rsidR="006E2784" w:rsidRPr="003B21FF" w:rsidRDefault="006E2784" w:rsidP="003B21FF">
      <w:pPr>
        <w:widowControl w:val="0"/>
        <w:suppressAutoHyphens/>
        <w:spacing w:after="0" w:line="240" w:lineRule="auto"/>
        <w:ind w:firstLine="567"/>
        <w:jc w:val="both"/>
        <w:rPr>
          <w:rFonts w:ascii="Times New Roman" w:eastAsia="Times New Roman" w:hAnsi="Times New Roman" w:cs="Times New Roman"/>
          <w:sz w:val="28"/>
          <w:szCs w:val="28"/>
          <w:lang w:eastAsia="ru-RU"/>
        </w:rPr>
      </w:pPr>
      <w:bookmarkStart w:id="1" w:name="BPM_OM"/>
      <w:bookmarkEnd w:id="1"/>
      <w:r w:rsidRPr="003B21FF">
        <w:rPr>
          <w:rFonts w:ascii="Times New Roman" w:eastAsia="Times New Roman" w:hAnsi="Times New Roman" w:cs="Times New Roman"/>
          <w:bCs/>
          <w:i/>
          <w:iCs/>
          <w:sz w:val="28"/>
          <w:szCs w:val="28"/>
          <w:lang w:eastAsia="ru-RU"/>
        </w:rPr>
        <w:t>Объектное моделирование</w:t>
      </w:r>
      <w:r w:rsidRPr="003B21FF">
        <w:rPr>
          <w:rFonts w:ascii="Times New Roman" w:eastAsia="Times New Roman" w:hAnsi="Times New Roman" w:cs="Times New Roman"/>
          <w:sz w:val="28"/>
          <w:szCs w:val="28"/>
          <w:lang w:eastAsia="ru-RU"/>
        </w:rPr>
        <w:t xml:space="preserve"> - подразумевает описание процессов, как набора взаимодействующих объектов – т.е. производственных единиц. Объектом является какой-либо предмет, преобразуемый в ходе выполнения процессов.</w:t>
      </w:r>
    </w:p>
    <w:p w:rsidR="0060410B" w:rsidRPr="0060410B" w:rsidRDefault="0060410B" w:rsidP="0060410B">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К наиболее важным принципам объектного подхода относятся:</w:t>
      </w:r>
    </w:p>
    <w:p w:rsidR="0060410B" w:rsidRPr="0060410B" w:rsidRDefault="0060410B" w:rsidP="0060410B">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 абстрагирование;</w:t>
      </w:r>
    </w:p>
    <w:p w:rsidR="0060410B" w:rsidRPr="0060410B" w:rsidRDefault="0060410B" w:rsidP="0060410B">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 инкапсуляция;</w:t>
      </w:r>
    </w:p>
    <w:p w:rsidR="0060410B" w:rsidRPr="0060410B" w:rsidRDefault="0060410B" w:rsidP="0060410B">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 иерархия;</w:t>
      </w:r>
    </w:p>
    <w:p w:rsidR="0060410B" w:rsidRPr="0060410B" w:rsidRDefault="0060410B" w:rsidP="0060410B">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 агрегация и наследование;</w:t>
      </w:r>
    </w:p>
    <w:p w:rsidR="0060410B" w:rsidRPr="0060410B" w:rsidRDefault="0060410B" w:rsidP="0060410B">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 полиморфизм.</w:t>
      </w:r>
    </w:p>
    <w:p w:rsidR="003B21FF" w:rsidRPr="0060410B" w:rsidRDefault="003B21FF" w:rsidP="003B21FF">
      <w:pPr>
        <w:widowControl w:val="0"/>
        <w:suppressAutoHyphens/>
        <w:spacing w:after="0" w:line="240" w:lineRule="auto"/>
        <w:ind w:firstLine="567"/>
        <w:jc w:val="both"/>
        <w:rPr>
          <w:rFonts w:ascii="Times New Roman" w:hAnsi="Times New Roman" w:cs="Times New Roman"/>
          <w:sz w:val="28"/>
          <w:szCs w:val="28"/>
        </w:rPr>
      </w:pPr>
      <w:r w:rsidRPr="0060410B">
        <w:rPr>
          <w:rStyle w:val="ac"/>
          <w:sz w:val="28"/>
          <w:szCs w:val="28"/>
        </w:rPr>
        <w:t>Абстрагирование</w:t>
      </w:r>
      <w:r w:rsidRPr="0060410B">
        <w:rPr>
          <w:rFonts w:ascii="Times New Roman" w:hAnsi="Times New Roman" w:cs="Times New Roman"/>
          <w:sz w:val="28"/>
          <w:szCs w:val="28"/>
        </w:rPr>
        <w:t xml:space="preserve"> применяется при решении многих задач. Любая построенная модель позволяет абстрагироваться от реального объекта, подменяя его изучение исследованием формальной модели. Абстрагирование в объектном подходе позволяет выделить основные элементы предметной </w:t>
      </w:r>
      <w:r w:rsidRPr="0060410B">
        <w:rPr>
          <w:rFonts w:ascii="Times New Roman" w:hAnsi="Times New Roman" w:cs="Times New Roman"/>
          <w:sz w:val="28"/>
          <w:szCs w:val="28"/>
        </w:rPr>
        <w:lastRenderedPageBreak/>
        <w:t>области, обладающие одинаковой структурой и поведением. Такое разбиение на классы позволяет существенно облегчить анализ и проектирование системы.</w:t>
      </w:r>
    </w:p>
    <w:p w:rsidR="003B21FF" w:rsidRPr="0060410B" w:rsidRDefault="003B21FF" w:rsidP="003B21FF">
      <w:pPr>
        <w:widowControl w:val="0"/>
        <w:suppressAutoHyphens/>
        <w:spacing w:after="0" w:line="240" w:lineRule="auto"/>
        <w:ind w:firstLine="567"/>
        <w:jc w:val="both"/>
        <w:rPr>
          <w:rFonts w:ascii="Times New Roman" w:hAnsi="Times New Roman" w:cs="Times New Roman"/>
          <w:sz w:val="28"/>
          <w:szCs w:val="28"/>
        </w:rPr>
      </w:pPr>
      <w:r w:rsidRPr="0060410B">
        <w:rPr>
          <w:rStyle w:val="ac"/>
          <w:sz w:val="28"/>
          <w:szCs w:val="28"/>
        </w:rPr>
        <w:t>Инкапсуляция</w:t>
      </w:r>
      <w:r w:rsidRPr="0060410B">
        <w:rPr>
          <w:rFonts w:ascii="Times New Roman" w:hAnsi="Times New Roman" w:cs="Times New Roman"/>
          <w:sz w:val="28"/>
          <w:szCs w:val="28"/>
        </w:rPr>
        <w:t xml:space="preserve"> – важнейший элемент объектного подхода. Суть его заключается в скрытии деталей внутренней реализации. Инкапсуляция оказывает положительное влияние на защиту данных и существенно повышает шансы безболезненной замены одной из частей системы ее новой версией при условии сохранения интерфейса.</w:t>
      </w:r>
    </w:p>
    <w:p w:rsidR="003B21FF" w:rsidRPr="0060410B" w:rsidRDefault="003B21FF" w:rsidP="003B21FF">
      <w:pPr>
        <w:widowControl w:val="0"/>
        <w:tabs>
          <w:tab w:val="num" w:pos="720"/>
        </w:tabs>
        <w:suppressAutoHyphens/>
        <w:spacing w:after="0" w:line="240" w:lineRule="auto"/>
        <w:ind w:firstLine="567"/>
        <w:jc w:val="both"/>
        <w:rPr>
          <w:rFonts w:ascii="Times New Roman" w:hAnsi="Times New Roman" w:cs="Times New Roman"/>
          <w:iCs/>
          <w:sz w:val="28"/>
          <w:szCs w:val="28"/>
        </w:rPr>
      </w:pPr>
      <w:r w:rsidRPr="0060410B">
        <w:rPr>
          <w:rStyle w:val="ac"/>
          <w:sz w:val="28"/>
          <w:szCs w:val="28"/>
        </w:rPr>
        <w:t>Иерархия</w:t>
      </w:r>
      <w:r w:rsidRPr="0060410B">
        <w:rPr>
          <w:rFonts w:ascii="Times New Roman" w:hAnsi="Times New Roman" w:cs="Times New Roman"/>
          <w:sz w:val="28"/>
          <w:szCs w:val="28"/>
        </w:rPr>
        <w:t xml:space="preserve"> </w:t>
      </w:r>
      <w:r w:rsidRPr="0060410B">
        <w:rPr>
          <w:rFonts w:ascii="Times New Roman" w:hAnsi="Times New Roman" w:cs="Times New Roman"/>
          <w:iCs/>
          <w:sz w:val="28"/>
          <w:szCs w:val="28"/>
        </w:rPr>
        <w:t xml:space="preserve">помогает разбить задачу на уровни и постепенно ее решать, постепенно увеличивая детализацию рассмотрения. Иерархия упорядочивает абстракции. К счастью, разные иерархии можно обнаружить практически в любой системе. </w:t>
      </w:r>
    </w:p>
    <w:p w:rsidR="003B21FF" w:rsidRPr="0060410B" w:rsidRDefault="003B21FF" w:rsidP="003B21FF">
      <w:pPr>
        <w:widowControl w:val="0"/>
        <w:tabs>
          <w:tab w:val="num" w:pos="720"/>
        </w:tabs>
        <w:suppressAutoHyphens/>
        <w:spacing w:after="0" w:line="240" w:lineRule="auto"/>
        <w:ind w:firstLine="567"/>
        <w:jc w:val="both"/>
        <w:rPr>
          <w:rFonts w:ascii="Times New Roman" w:hAnsi="Times New Roman" w:cs="Times New Roman"/>
          <w:sz w:val="28"/>
          <w:szCs w:val="28"/>
        </w:rPr>
      </w:pPr>
      <w:r w:rsidRPr="0060410B">
        <w:rPr>
          <w:rStyle w:val="ac"/>
          <w:sz w:val="28"/>
          <w:szCs w:val="28"/>
        </w:rPr>
        <w:t>Агрегация и</w:t>
      </w:r>
      <w:r w:rsidRPr="0060410B">
        <w:rPr>
          <w:rFonts w:ascii="Times New Roman" w:hAnsi="Times New Roman" w:cs="Times New Roman"/>
          <w:b/>
          <w:bCs/>
          <w:sz w:val="28"/>
          <w:szCs w:val="28"/>
        </w:rPr>
        <w:t xml:space="preserve"> </w:t>
      </w:r>
      <w:r w:rsidRPr="0060410B">
        <w:rPr>
          <w:rStyle w:val="ac"/>
          <w:sz w:val="28"/>
          <w:szCs w:val="28"/>
        </w:rPr>
        <w:t>наследование</w:t>
      </w:r>
      <w:r w:rsidRPr="0060410B">
        <w:rPr>
          <w:rFonts w:ascii="Times New Roman" w:hAnsi="Times New Roman" w:cs="Times New Roman"/>
          <w:sz w:val="28"/>
          <w:szCs w:val="28"/>
        </w:rPr>
        <w:t xml:space="preserve"> – можно рассматривать как примеры иерархий. Они подчёркивают тот факт, что новые абстракции могут быть созданы на основе уже имеющихся.</w:t>
      </w:r>
    </w:p>
    <w:p w:rsidR="003B21FF" w:rsidRPr="0060410B" w:rsidRDefault="003B21FF" w:rsidP="003B21FF">
      <w:pPr>
        <w:widowControl w:val="0"/>
        <w:suppressAutoHyphens/>
        <w:spacing w:after="0" w:line="240" w:lineRule="auto"/>
        <w:ind w:firstLine="567"/>
        <w:jc w:val="both"/>
        <w:rPr>
          <w:rFonts w:ascii="Times New Roman" w:hAnsi="Times New Roman" w:cs="Times New Roman"/>
          <w:iCs/>
          <w:sz w:val="28"/>
          <w:szCs w:val="28"/>
        </w:rPr>
      </w:pPr>
      <w:r w:rsidRPr="0060410B">
        <w:rPr>
          <w:rStyle w:val="ac"/>
          <w:sz w:val="28"/>
          <w:szCs w:val="28"/>
        </w:rPr>
        <w:t>Полиморфизм</w:t>
      </w:r>
      <w:r w:rsidRPr="0060410B">
        <w:rPr>
          <w:rFonts w:ascii="Times New Roman" w:hAnsi="Times New Roman" w:cs="Times New Roman"/>
          <w:sz w:val="28"/>
          <w:szCs w:val="28"/>
        </w:rPr>
        <w:t xml:space="preserve"> </w:t>
      </w:r>
      <w:r w:rsidRPr="0060410B">
        <w:rPr>
          <w:rFonts w:ascii="Times New Roman" w:hAnsi="Times New Roman" w:cs="Times New Roman"/>
          <w:iCs/>
          <w:sz w:val="28"/>
          <w:szCs w:val="28"/>
        </w:rPr>
        <w:t>позволяет иметь естественные имена и выполнять действия, релевантные ситуации, разбираясь на этапе работы программы, какой из методов необходимо вызвать. Полиморфизм неразрывно связан с наследованием и поздним связыванием.</w:t>
      </w:r>
    </w:p>
    <w:p w:rsidR="006E2784" w:rsidRPr="0060410B"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bookmarkStart w:id="2" w:name="BPM_IM"/>
      <w:bookmarkEnd w:id="2"/>
      <w:r w:rsidRPr="0060410B">
        <w:rPr>
          <w:rFonts w:ascii="Times New Roman" w:eastAsia="Times New Roman" w:hAnsi="Times New Roman" w:cs="Times New Roman"/>
          <w:bCs/>
          <w:i/>
          <w:iCs/>
          <w:sz w:val="28"/>
          <w:szCs w:val="28"/>
          <w:lang w:eastAsia="ru-RU"/>
        </w:rPr>
        <w:t>Имитационное моделирование</w:t>
      </w:r>
      <w:r w:rsidRPr="0060410B">
        <w:rPr>
          <w:rFonts w:ascii="Times New Roman" w:eastAsia="Times New Roman" w:hAnsi="Times New Roman" w:cs="Times New Roman"/>
          <w:sz w:val="28"/>
          <w:szCs w:val="28"/>
          <w:lang w:eastAsia="ru-RU"/>
        </w:rPr>
        <w:t xml:space="preserve"> – при таком виде моделирования бизнес-процессов подразумевается моделирование поведения процессов в различных внешних и внутренних условиях с анализом динамических характеристик процессов и с анализом распределения ресурсов.</w:t>
      </w:r>
    </w:p>
    <w:p w:rsidR="006E2784" w:rsidRPr="0060410B"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Разделение моделирования по видам выполняется для упрощения работы и концентрации внимания на тех или иных характеристиках процесса. При этом для одного и того же процесса могут быть применены различные виды моделирования. Это позволяет работать с одним видом моделей независимо от других.</w:t>
      </w:r>
    </w:p>
    <w:p w:rsidR="006E2784" w:rsidRPr="0060410B"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60410B">
        <w:rPr>
          <w:rFonts w:ascii="Times New Roman" w:eastAsia="Times New Roman" w:hAnsi="Times New Roman" w:cs="Times New Roman"/>
          <w:sz w:val="28"/>
          <w:szCs w:val="28"/>
          <w:lang w:eastAsia="ru-RU"/>
        </w:rPr>
        <w:t>Моделирование бизнес процессов основывается на ряде принципов, которые дают возможность создать адекватные модели процессов. Их соблюдение позволяет описать множество параметров состояния процессов таким образом, чтобы внутри одной модели компоненты были тесно взаимосвязаны, в то время как отдельные модели оставались в достаточной степени независимыми друг от друга.</w:t>
      </w:r>
    </w:p>
    <w:p w:rsidR="006E2784" w:rsidRPr="0060410B"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bCs/>
          <w:sz w:val="28"/>
          <w:szCs w:val="28"/>
          <w:lang w:eastAsia="ru-RU"/>
        </w:rPr>
      </w:pPr>
      <w:r w:rsidRPr="0060410B">
        <w:rPr>
          <w:rFonts w:ascii="Times New Roman" w:eastAsia="Times New Roman" w:hAnsi="Times New Roman" w:cs="Times New Roman"/>
          <w:bCs/>
          <w:sz w:val="28"/>
          <w:szCs w:val="28"/>
          <w:lang w:eastAsia="ru-RU"/>
        </w:rPr>
        <w:t xml:space="preserve">Главными </w:t>
      </w:r>
      <w:r w:rsidRPr="0060410B">
        <w:rPr>
          <w:rFonts w:ascii="Times New Roman" w:eastAsia="Times New Roman" w:hAnsi="Times New Roman" w:cs="Times New Roman"/>
          <w:bCs/>
          <w:i/>
          <w:sz w:val="28"/>
          <w:szCs w:val="28"/>
          <w:lang w:eastAsia="ru-RU"/>
        </w:rPr>
        <w:t>принципами моделирования бизнес</w:t>
      </w:r>
      <w:r w:rsidR="00D3314D" w:rsidRPr="0060410B">
        <w:rPr>
          <w:rFonts w:ascii="Times New Roman" w:eastAsia="Times New Roman" w:hAnsi="Times New Roman" w:cs="Times New Roman"/>
          <w:bCs/>
          <w:i/>
          <w:sz w:val="28"/>
          <w:szCs w:val="28"/>
          <w:lang w:eastAsia="ru-RU"/>
        </w:rPr>
        <w:t>-</w:t>
      </w:r>
      <w:r w:rsidRPr="0060410B">
        <w:rPr>
          <w:rFonts w:ascii="Times New Roman" w:eastAsia="Times New Roman" w:hAnsi="Times New Roman" w:cs="Times New Roman"/>
          <w:bCs/>
          <w:i/>
          <w:sz w:val="28"/>
          <w:szCs w:val="28"/>
          <w:lang w:eastAsia="ru-RU"/>
        </w:rPr>
        <w:t>процессов</w:t>
      </w:r>
      <w:r w:rsidRPr="0060410B">
        <w:rPr>
          <w:rFonts w:ascii="Times New Roman" w:eastAsia="Times New Roman" w:hAnsi="Times New Roman" w:cs="Times New Roman"/>
          <w:bCs/>
          <w:sz w:val="28"/>
          <w:szCs w:val="28"/>
          <w:lang w:eastAsia="ru-RU"/>
        </w:rPr>
        <w:t xml:space="preserve"> являются следующие:</w:t>
      </w:r>
    </w:p>
    <w:p w:rsidR="006E2784" w:rsidRPr="0060410B"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bCs/>
          <w:iCs/>
          <w:sz w:val="28"/>
          <w:szCs w:val="28"/>
          <w:lang w:eastAsia="ru-RU"/>
        </w:rPr>
        <w:t xml:space="preserve">- </w:t>
      </w:r>
      <w:r w:rsidRPr="0060410B">
        <w:rPr>
          <w:rFonts w:ascii="Times New Roman" w:eastAsia="Times New Roman" w:hAnsi="Times New Roman" w:cs="Times New Roman"/>
          <w:bCs/>
          <w:i/>
          <w:iCs/>
          <w:sz w:val="28"/>
          <w:szCs w:val="28"/>
          <w:lang w:eastAsia="ru-RU"/>
        </w:rPr>
        <w:t>декомпозиция</w:t>
      </w:r>
      <w:r w:rsidRPr="0060410B">
        <w:rPr>
          <w:rFonts w:ascii="Times New Roman" w:eastAsia="Times New Roman" w:hAnsi="Times New Roman" w:cs="Times New Roman"/>
          <w:sz w:val="28"/>
          <w:szCs w:val="28"/>
          <w:lang w:eastAsia="ru-RU"/>
        </w:rPr>
        <w:t xml:space="preserve"> – каждый процесс может быть представлен набором иерархически выстроенных элементов, в соответствии с этим принципом процесс необходимо детализировать на составляющие элементы;</w:t>
      </w:r>
    </w:p>
    <w:p w:rsidR="006E2784" w:rsidRPr="0060410B"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bCs/>
          <w:i/>
          <w:iCs/>
          <w:sz w:val="28"/>
          <w:szCs w:val="28"/>
          <w:lang w:eastAsia="ru-RU"/>
        </w:rPr>
        <w:t xml:space="preserve">- </w:t>
      </w:r>
      <w:proofErr w:type="spellStart"/>
      <w:r w:rsidRPr="0060410B">
        <w:rPr>
          <w:rFonts w:ascii="Times New Roman" w:eastAsia="Times New Roman" w:hAnsi="Times New Roman" w:cs="Times New Roman"/>
          <w:bCs/>
          <w:i/>
          <w:iCs/>
          <w:sz w:val="28"/>
          <w:szCs w:val="28"/>
          <w:lang w:eastAsia="ru-RU"/>
        </w:rPr>
        <w:t>сфокусированность</w:t>
      </w:r>
      <w:proofErr w:type="spellEnd"/>
      <w:r w:rsidRPr="0060410B">
        <w:rPr>
          <w:rFonts w:ascii="Times New Roman" w:eastAsia="Times New Roman" w:hAnsi="Times New Roman" w:cs="Times New Roman"/>
          <w:sz w:val="28"/>
          <w:szCs w:val="28"/>
          <w:lang w:eastAsia="ru-RU"/>
        </w:rPr>
        <w:t xml:space="preserve"> – для разработки модели необходимо абстрагироваться от множества параметров процесса и сфокусироваться на ключевых аспектах, для каждой модели эти аспекты могут быть свои;</w:t>
      </w:r>
    </w:p>
    <w:p w:rsidR="006E2784" w:rsidRPr="0060410B"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60410B">
        <w:rPr>
          <w:rFonts w:ascii="Times New Roman" w:eastAsia="Times New Roman" w:hAnsi="Times New Roman" w:cs="Times New Roman"/>
          <w:bCs/>
          <w:i/>
          <w:iCs/>
          <w:sz w:val="28"/>
          <w:szCs w:val="28"/>
          <w:lang w:eastAsia="ru-RU"/>
        </w:rPr>
        <w:t>- документирование</w:t>
      </w:r>
      <w:r w:rsidRPr="0060410B">
        <w:rPr>
          <w:rFonts w:ascii="Times New Roman" w:eastAsia="Times New Roman" w:hAnsi="Times New Roman" w:cs="Times New Roman"/>
          <w:sz w:val="28"/>
          <w:szCs w:val="28"/>
          <w:lang w:eastAsia="ru-RU"/>
        </w:rPr>
        <w:t xml:space="preserve"> – элементы, входящие в процесс, должны быть формализованы и зафиксированы в модели, для различных элементов процесса необходимо использовать различающиеся обозначения, фиксация </w:t>
      </w:r>
      <w:r w:rsidRPr="0060410B">
        <w:rPr>
          <w:rFonts w:ascii="Times New Roman" w:eastAsia="Times New Roman" w:hAnsi="Times New Roman" w:cs="Times New Roman"/>
          <w:sz w:val="28"/>
          <w:szCs w:val="28"/>
          <w:lang w:eastAsia="ru-RU"/>
        </w:rPr>
        <w:lastRenderedPageBreak/>
        <w:t>элементов в модели зависит от вида моделирования и выбранных методов;</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eastAsia="ru-RU"/>
        </w:rPr>
        <w:t>- непротиворечивость</w:t>
      </w:r>
      <w:r w:rsidRPr="007D3951">
        <w:rPr>
          <w:rFonts w:ascii="Times New Roman" w:eastAsia="Times New Roman" w:hAnsi="Times New Roman" w:cs="Times New Roman"/>
          <w:sz w:val="28"/>
          <w:szCs w:val="28"/>
          <w:lang w:eastAsia="ru-RU"/>
        </w:rPr>
        <w:t xml:space="preserve"> – все элементы, входящие в модель процесса должны иметь однозначное толкование и не противоречить друг другу;</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eastAsia="ru-RU"/>
        </w:rPr>
        <w:t>- полнота и достаточность</w:t>
      </w:r>
      <w:r w:rsidRPr="007D3951">
        <w:rPr>
          <w:rFonts w:ascii="Times New Roman" w:eastAsia="Times New Roman" w:hAnsi="Times New Roman" w:cs="Times New Roman"/>
          <w:sz w:val="28"/>
          <w:szCs w:val="28"/>
          <w:lang w:eastAsia="ru-RU"/>
        </w:rPr>
        <w:t xml:space="preserve"> – прежде чем включать в модель тот или иной элемент, необходимо оценить его влияние на процесс, если элемент не существенный для выполнения процесса, то его включение в модель не целесообразно, т.к. он может только усложнить модель бизнес-процесса.</w:t>
      </w:r>
    </w:p>
    <w:p w:rsidR="00D3314D" w:rsidRPr="007D3951" w:rsidRDefault="00D3314D" w:rsidP="007D3951">
      <w:pPr>
        <w:pStyle w:val="a5"/>
        <w:widowControl w:val="0"/>
        <w:suppressAutoHyphens/>
        <w:spacing w:before="0" w:beforeAutospacing="0" w:after="0" w:afterAutospacing="0"/>
        <w:ind w:firstLine="567"/>
        <w:jc w:val="both"/>
        <w:rPr>
          <w:rFonts w:eastAsiaTheme="minorHAnsi"/>
          <w:sz w:val="28"/>
          <w:szCs w:val="28"/>
          <w:lang w:eastAsia="en-US"/>
        </w:rPr>
      </w:pPr>
      <w:r w:rsidRPr="007D3951">
        <w:rPr>
          <w:rFonts w:eastAsiaTheme="minorHAnsi"/>
          <w:sz w:val="28"/>
          <w:szCs w:val="28"/>
          <w:lang w:eastAsia="en-US"/>
        </w:rPr>
        <w:t>Результатом бизнес-моделирования является единая информационная система управления предприятием. Кроме того, бизнес-моделирование призвано обеспечить сокращение затрат на производство, повышение качества продукции и уровня сервиса. Разработка бизнес-модели предприятия позволяет существенно ускорить процедуру внедрения и сертификации системы менеджмента качества, а впоследствии снизить затраты на её поддержание на должном уровне.</w:t>
      </w:r>
    </w:p>
    <w:p w:rsidR="00D3314D" w:rsidRPr="007D3951" w:rsidRDefault="00D3314D" w:rsidP="007D3951">
      <w:pPr>
        <w:pStyle w:val="a5"/>
        <w:widowControl w:val="0"/>
        <w:suppressAutoHyphens/>
        <w:spacing w:before="0" w:beforeAutospacing="0" w:after="0" w:afterAutospacing="0"/>
        <w:ind w:firstLine="567"/>
        <w:jc w:val="both"/>
        <w:rPr>
          <w:rFonts w:eastAsiaTheme="minorHAnsi"/>
          <w:sz w:val="28"/>
          <w:szCs w:val="28"/>
          <w:lang w:eastAsia="en-US"/>
        </w:rPr>
      </w:pPr>
      <w:r w:rsidRPr="007D3951">
        <w:rPr>
          <w:rFonts w:eastAsiaTheme="minorHAnsi"/>
          <w:sz w:val="28"/>
          <w:szCs w:val="28"/>
          <w:lang w:eastAsia="en-US"/>
        </w:rPr>
        <w:t>Результаты бизнес-моделирования могут применяться как для целей управленческого реинжиниринга бизнес-процессов, так и для автоматизации процессов в информационной системе.</w:t>
      </w:r>
    </w:p>
    <w:p w:rsidR="00935FCC" w:rsidRPr="007D3951" w:rsidRDefault="00D3314D" w:rsidP="007D3951">
      <w:pPr>
        <w:pStyle w:val="a5"/>
        <w:widowControl w:val="0"/>
        <w:suppressAutoHyphens/>
        <w:spacing w:before="0" w:beforeAutospacing="0" w:after="0" w:afterAutospacing="0"/>
        <w:ind w:firstLine="567"/>
        <w:jc w:val="both"/>
        <w:rPr>
          <w:rFonts w:eastAsiaTheme="minorHAnsi"/>
          <w:sz w:val="28"/>
          <w:szCs w:val="28"/>
          <w:lang w:eastAsia="en-US"/>
        </w:rPr>
      </w:pPr>
      <w:r w:rsidRPr="007D3951">
        <w:rPr>
          <w:rFonts w:eastAsiaTheme="minorHAnsi"/>
          <w:sz w:val="28"/>
          <w:szCs w:val="28"/>
          <w:lang w:eastAsia="en-US"/>
        </w:rPr>
        <w:t>Бизнес-моделирование осуществляется с помощью нотаций бизнес-процессов, т.е. способов их визуального отображения, и специализированного программного обеспечения.</w:t>
      </w:r>
    </w:p>
    <w:p w:rsidR="00D3314D" w:rsidRPr="007D3951" w:rsidRDefault="00D3314D" w:rsidP="007D3951">
      <w:pPr>
        <w:pStyle w:val="a5"/>
        <w:widowControl w:val="0"/>
        <w:suppressAutoHyphens/>
        <w:spacing w:before="0" w:beforeAutospacing="0" w:after="0" w:afterAutospacing="0"/>
        <w:ind w:firstLine="567"/>
        <w:jc w:val="both"/>
        <w:rPr>
          <w:rFonts w:eastAsiaTheme="minorHAnsi"/>
          <w:sz w:val="28"/>
          <w:szCs w:val="28"/>
          <w:lang w:eastAsia="en-US"/>
        </w:rPr>
      </w:pPr>
    </w:p>
    <w:p w:rsidR="006E2784" w:rsidRPr="007D3951" w:rsidRDefault="00731FEF" w:rsidP="007D3951">
      <w:pPr>
        <w:pStyle w:val="a5"/>
        <w:widowControl w:val="0"/>
        <w:suppressAutoHyphens/>
        <w:spacing w:before="0" w:beforeAutospacing="0" w:after="0" w:afterAutospacing="0"/>
        <w:ind w:firstLine="567"/>
        <w:jc w:val="both"/>
        <w:rPr>
          <w:rFonts w:eastAsiaTheme="minorHAnsi"/>
          <w:b/>
          <w:sz w:val="28"/>
          <w:szCs w:val="28"/>
          <w:lang w:eastAsia="en-US"/>
        </w:rPr>
      </w:pPr>
      <w:r>
        <w:rPr>
          <w:rFonts w:eastAsiaTheme="minorHAnsi"/>
          <w:b/>
          <w:sz w:val="28"/>
          <w:szCs w:val="28"/>
          <w:lang w:eastAsia="en-US"/>
        </w:rPr>
        <w:t>7</w:t>
      </w:r>
      <w:bookmarkStart w:id="3" w:name="_GoBack"/>
      <w:bookmarkEnd w:id="3"/>
      <w:r w:rsidR="006E2784" w:rsidRPr="007D3951">
        <w:rPr>
          <w:rFonts w:eastAsiaTheme="minorHAnsi"/>
          <w:b/>
          <w:sz w:val="28"/>
          <w:szCs w:val="28"/>
          <w:lang w:eastAsia="en-US"/>
        </w:rPr>
        <w:t>.4 Методы моделирования бизнес</w:t>
      </w:r>
      <w:r w:rsidR="00344DAA">
        <w:rPr>
          <w:rFonts w:eastAsiaTheme="minorHAnsi"/>
          <w:b/>
          <w:sz w:val="28"/>
          <w:szCs w:val="28"/>
          <w:lang w:eastAsia="en-US"/>
        </w:rPr>
        <w:t>-</w:t>
      </w:r>
      <w:r w:rsidR="006E2784" w:rsidRPr="007D3951">
        <w:rPr>
          <w:rFonts w:eastAsiaTheme="minorHAnsi"/>
          <w:b/>
          <w:sz w:val="28"/>
          <w:szCs w:val="28"/>
          <w:lang w:eastAsia="en-US"/>
        </w:rPr>
        <w:t>процессов</w:t>
      </w:r>
    </w:p>
    <w:p w:rsidR="006E2784" w:rsidRPr="007D3951" w:rsidRDefault="006E2784" w:rsidP="007D3951">
      <w:pPr>
        <w:pStyle w:val="a5"/>
        <w:widowControl w:val="0"/>
        <w:suppressAutoHyphens/>
        <w:spacing w:before="0" w:beforeAutospacing="0" w:after="0" w:afterAutospacing="0"/>
        <w:ind w:firstLine="567"/>
        <w:jc w:val="both"/>
        <w:rPr>
          <w:rFonts w:eastAsiaTheme="minorHAnsi"/>
          <w:sz w:val="28"/>
          <w:szCs w:val="28"/>
          <w:lang w:eastAsia="en-US"/>
        </w:rPr>
      </w:pP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На сегодняшний день существует достаточно большое количество методов моделирования бизнес</w:t>
      </w:r>
      <w:r w:rsidR="00935FCC" w:rsidRPr="007D3951">
        <w:rPr>
          <w:rFonts w:ascii="Times New Roman" w:eastAsia="Times New Roman" w:hAnsi="Times New Roman" w:cs="Times New Roman"/>
          <w:sz w:val="28"/>
          <w:szCs w:val="28"/>
          <w:lang w:eastAsia="ru-RU"/>
        </w:rPr>
        <w:t>-</w:t>
      </w:r>
      <w:r w:rsidRPr="007D3951">
        <w:rPr>
          <w:rFonts w:ascii="Times New Roman" w:eastAsia="Times New Roman" w:hAnsi="Times New Roman" w:cs="Times New Roman"/>
          <w:sz w:val="28"/>
          <w:szCs w:val="28"/>
          <w:lang w:eastAsia="ru-RU"/>
        </w:rPr>
        <w:t xml:space="preserve">процессов. Эти методы относятся к разным видам моделирования и позволяют сфокусировать внимание на различных аспектах. Они содержат как графические, так и текстовые средства, за </w:t>
      </w:r>
      <w:r w:rsidR="00935FCC" w:rsidRPr="007D3951">
        <w:rPr>
          <w:rFonts w:ascii="Times New Roman" w:eastAsia="Times New Roman" w:hAnsi="Times New Roman" w:cs="Times New Roman"/>
          <w:sz w:val="28"/>
          <w:szCs w:val="28"/>
          <w:lang w:eastAsia="ru-RU"/>
        </w:rPr>
        <w:t>счёт</w:t>
      </w:r>
      <w:r w:rsidRPr="007D3951">
        <w:rPr>
          <w:rFonts w:ascii="Times New Roman" w:eastAsia="Times New Roman" w:hAnsi="Times New Roman" w:cs="Times New Roman"/>
          <w:sz w:val="28"/>
          <w:szCs w:val="28"/>
          <w:lang w:eastAsia="ru-RU"/>
        </w:rPr>
        <w:t xml:space="preserve"> которых можно наглядно представить основные компоненты процесса и дать точные определения параметров и связей элементов.</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bCs/>
          <w:sz w:val="28"/>
          <w:szCs w:val="28"/>
          <w:lang w:eastAsia="ru-RU"/>
        </w:rPr>
      </w:pPr>
      <w:r w:rsidRPr="007D3951">
        <w:rPr>
          <w:rFonts w:ascii="Times New Roman" w:eastAsia="Times New Roman" w:hAnsi="Times New Roman" w:cs="Times New Roman"/>
          <w:bCs/>
          <w:sz w:val="28"/>
          <w:szCs w:val="28"/>
          <w:lang w:eastAsia="ru-RU"/>
        </w:rPr>
        <w:t xml:space="preserve">Наиболее часто в </w:t>
      </w:r>
      <w:r w:rsidRPr="007D3951">
        <w:rPr>
          <w:rFonts w:ascii="Times New Roman" w:eastAsia="Times New Roman" w:hAnsi="Times New Roman" w:cs="Times New Roman"/>
          <w:bCs/>
          <w:iCs/>
          <w:sz w:val="28"/>
          <w:szCs w:val="28"/>
          <w:lang w:eastAsia="ru-RU"/>
        </w:rPr>
        <w:t>менеджменте качества</w:t>
      </w:r>
      <w:r w:rsidRPr="007D3951">
        <w:rPr>
          <w:rFonts w:ascii="Times New Roman" w:eastAsia="Times New Roman" w:hAnsi="Times New Roman" w:cs="Times New Roman"/>
          <w:bCs/>
          <w:sz w:val="28"/>
          <w:szCs w:val="28"/>
          <w:lang w:eastAsia="ru-RU"/>
        </w:rPr>
        <w:t xml:space="preserve"> моделирование бизнес-процессов выполняют с помощью следующих методов.</w:t>
      </w:r>
    </w:p>
    <w:p w:rsidR="0060410B"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bookmarkStart w:id="4" w:name="BPM_FCD"/>
      <w:bookmarkEnd w:id="4"/>
      <w:proofErr w:type="spellStart"/>
      <w:r w:rsidRPr="007D3951">
        <w:rPr>
          <w:rFonts w:ascii="Times New Roman" w:eastAsia="Times New Roman" w:hAnsi="Times New Roman" w:cs="Times New Roman"/>
          <w:bCs/>
          <w:i/>
          <w:iCs/>
          <w:sz w:val="28"/>
          <w:szCs w:val="28"/>
          <w:lang w:eastAsia="ru-RU"/>
        </w:rPr>
        <w:t>Flow</w:t>
      </w:r>
      <w:proofErr w:type="spellEnd"/>
      <w:r w:rsidRPr="007D3951">
        <w:rPr>
          <w:rFonts w:ascii="Times New Roman" w:eastAsia="Times New Roman" w:hAnsi="Times New Roman" w:cs="Times New Roman"/>
          <w:bCs/>
          <w:i/>
          <w:iCs/>
          <w:sz w:val="28"/>
          <w:szCs w:val="28"/>
          <w:lang w:eastAsia="ru-RU"/>
        </w:rPr>
        <w:t xml:space="preserve"> </w:t>
      </w:r>
      <w:proofErr w:type="spellStart"/>
      <w:r w:rsidRPr="007D3951">
        <w:rPr>
          <w:rFonts w:ascii="Times New Roman" w:eastAsia="Times New Roman" w:hAnsi="Times New Roman" w:cs="Times New Roman"/>
          <w:bCs/>
          <w:i/>
          <w:iCs/>
          <w:sz w:val="28"/>
          <w:szCs w:val="28"/>
          <w:lang w:eastAsia="ru-RU"/>
        </w:rPr>
        <w:t>Chart</w:t>
      </w:r>
      <w:proofErr w:type="spellEnd"/>
      <w:r w:rsidRPr="007D3951">
        <w:rPr>
          <w:rFonts w:ascii="Times New Roman" w:eastAsia="Times New Roman" w:hAnsi="Times New Roman" w:cs="Times New Roman"/>
          <w:bCs/>
          <w:i/>
          <w:iCs/>
          <w:sz w:val="28"/>
          <w:szCs w:val="28"/>
          <w:lang w:eastAsia="ru-RU"/>
        </w:rPr>
        <w:t xml:space="preserve"> </w:t>
      </w:r>
      <w:proofErr w:type="spellStart"/>
      <w:r w:rsidRPr="007D3951">
        <w:rPr>
          <w:rFonts w:ascii="Times New Roman" w:eastAsia="Times New Roman" w:hAnsi="Times New Roman" w:cs="Times New Roman"/>
          <w:bCs/>
          <w:i/>
          <w:iCs/>
          <w:sz w:val="28"/>
          <w:szCs w:val="28"/>
          <w:lang w:eastAsia="ru-RU"/>
        </w:rPr>
        <w:t>Diagram</w:t>
      </w:r>
      <w:proofErr w:type="spellEnd"/>
      <w:r w:rsidRPr="007D3951">
        <w:rPr>
          <w:rFonts w:ascii="Times New Roman" w:eastAsia="Times New Roman" w:hAnsi="Times New Roman" w:cs="Times New Roman"/>
          <w:sz w:val="28"/>
          <w:szCs w:val="28"/>
          <w:lang w:eastAsia="ru-RU"/>
        </w:rPr>
        <w:t xml:space="preserve"> (диаграмма потока работ) –</w:t>
      </w:r>
      <w:r w:rsidR="0060410B">
        <w:rPr>
          <w:rFonts w:ascii="Times New Roman" w:eastAsia="Times New Roman" w:hAnsi="Times New Roman" w:cs="Times New Roman"/>
          <w:sz w:val="28"/>
          <w:szCs w:val="28"/>
          <w:lang w:eastAsia="ru-RU"/>
        </w:rPr>
        <w:t xml:space="preserve"> </w:t>
      </w:r>
      <w:r w:rsidRPr="007D3951">
        <w:rPr>
          <w:rFonts w:ascii="Times New Roman" w:eastAsia="Times New Roman" w:hAnsi="Times New Roman" w:cs="Times New Roman"/>
          <w:sz w:val="28"/>
          <w:szCs w:val="28"/>
          <w:lang w:eastAsia="ru-RU"/>
        </w:rPr>
        <w:t>графический метод представления процесса</w:t>
      </w:r>
      <w:r w:rsidR="0060410B">
        <w:rPr>
          <w:rFonts w:ascii="Times New Roman" w:eastAsia="Times New Roman" w:hAnsi="Times New Roman" w:cs="Times New Roman"/>
          <w:sz w:val="28"/>
          <w:szCs w:val="28"/>
          <w:lang w:eastAsia="ru-RU"/>
        </w:rPr>
        <w:t>,</w:t>
      </w:r>
      <w:r w:rsidRPr="007D3951">
        <w:rPr>
          <w:rFonts w:ascii="Times New Roman" w:eastAsia="Times New Roman" w:hAnsi="Times New Roman" w:cs="Times New Roman"/>
          <w:sz w:val="28"/>
          <w:szCs w:val="28"/>
          <w:lang w:eastAsia="ru-RU"/>
        </w:rPr>
        <w:t xml:space="preserve"> в котором операции, данные, </w:t>
      </w:r>
      <w:r w:rsidR="0060410B">
        <w:rPr>
          <w:rFonts w:ascii="Times New Roman" w:eastAsia="Times New Roman" w:hAnsi="Times New Roman" w:cs="Times New Roman"/>
          <w:sz w:val="28"/>
          <w:szCs w:val="28"/>
          <w:lang w:eastAsia="ru-RU"/>
        </w:rPr>
        <w:t>ресурсы</w:t>
      </w:r>
      <w:r w:rsidRPr="007D3951">
        <w:rPr>
          <w:rFonts w:ascii="Times New Roman" w:eastAsia="Times New Roman" w:hAnsi="Times New Roman" w:cs="Times New Roman"/>
          <w:sz w:val="28"/>
          <w:szCs w:val="28"/>
          <w:lang w:eastAsia="ru-RU"/>
        </w:rPr>
        <w:t xml:space="preserve"> процесса и пр. изображаются специальными символами. </w:t>
      </w:r>
      <w:r w:rsidR="0060410B">
        <w:rPr>
          <w:rFonts w:ascii="Times New Roman" w:eastAsia="Times New Roman" w:hAnsi="Times New Roman" w:cs="Times New Roman"/>
          <w:sz w:val="28"/>
          <w:szCs w:val="28"/>
          <w:lang w:eastAsia="ru-RU"/>
        </w:rPr>
        <w:t>П</w:t>
      </w:r>
      <w:r w:rsidRPr="007D3951">
        <w:rPr>
          <w:rFonts w:ascii="Times New Roman" w:eastAsia="Times New Roman" w:hAnsi="Times New Roman" w:cs="Times New Roman"/>
          <w:sz w:val="28"/>
          <w:szCs w:val="28"/>
          <w:lang w:eastAsia="ru-RU"/>
        </w:rPr>
        <w:t>рименяется для отображения логической последовательности действий процесса. Главн</w:t>
      </w:r>
      <w:r w:rsidR="0060410B">
        <w:rPr>
          <w:rFonts w:ascii="Times New Roman" w:eastAsia="Times New Roman" w:hAnsi="Times New Roman" w:cs="Times New Roman"/>
          <w:sz w:val="28"/>
          <w:szCs w:val="28"/>
          <w:lang w:eastAsia="ru-RU"/>
        </w:rPr>
        <w:t>ое</w:t>
      </w:r>
      <w:r w:rsidRPr="007D3951">
        <w:rPr>
          <w:rFonts w:ascii="Times New Roman" w:eastAsia="Times New Roman" w:hAnsi="Times New Roman" w:cs="Times New Roman"/>
          <w:sz w:val="28"/>
          <w:szCs w:val="28"/>
          <w:lang w:eastAsia="ru-RU"/>
        </w:rPr>
        <w:t xml:space="preserve"> достоинство метода </w:t>
      </w:r>
      <w:r w:rsidR="0060410B">
        <w:rPr>
          <w:rFonts w:ascii="Times New Roman" w:eastAsia="Times New Roman" w:hAnsi="Times New Roman" w:cs="Times New Roman"/>
          <w:sz w:val="28"/>
          <w:szCs w:val="28"/>
          <w:lang w:eastAsia="ru-RU"/>
        </w:rPr>
        <w:t>-</w:t>
      </w:r>
      <w:r w:rsidRPr="007D3951">
        <w:rPr>
          <w:rFonts w:ascii="Times New Roman" w:eastAsia="Times New Roman" w:hAnsi="Times New Roman" w:cs="Times New Roman"/>
          <w:sz w:val="28"/>
          <w:szCs w:val="28"/>
          <w:lang w:eastAsia="ru-RU"/>
        </w:rPr>
        <w:t xml:space="preserve"> его гибкость.</w:t>
      </w:r>
      <w:bookmarkStart w:id="5" w:name="BPM_DFD"/>
      <w:bookmarkEnd w:id="5"/>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eastAsia="ru-RU"/>
        </w:rPr>
        <w:t xml:space="preserve">Data </w:t>
      </w:r>
      <w:proofErr w:type="spellStart"/>
      <w:r w:rsidRPr="007D3951">
        <w:rPr>
          <w:rFonts w:ascii="Times New Roman" w:eastAsia="Times New Roman" w:hAnsi="Times New Roman" w:cs="Times New Roman"/>
          <w:bCs/>
          <w:i/>
          <w:iCs/>
          <w:sz w:val="28"/>
          <w:szCs w:val="28"/>
          <w:lang w:eastAsia="ru-RU"/>
        </w:rPr>
        <w:t>Flow</w:t>
      </w:r>
      <w:proofErr w:type="spellEnd"/>
      <w:r w:rsidRPr="007D3951">
        <w:rPr>
          <w:rFonts w:ascii="Times New Roman" w:eastAsia="Times New Roman" w:hAnsi="Times New Roman" w:cs="Times New Roman"/>
          <w:bCs/>
          <w:i/>
          <w:iCs/>
          <w:sz w:val="28"/>
          <w:szCs w:val="28"/>
          <w:lang w:eastAsia="ru-RU"/>
        </w:rPr>
        <w:t xml:space="preserve"> </w:t>
      </w:r>
      <w:proofErr w:type="spellStart"/>
      <w:r w:rsidRPr="007D3951">
        <w:rPr>
          <w:rFonts w:ascii="Times New Roman" w:eastAsia="Times New Roman" w:hAnsi="Times New Roman" w:cs="Times New Roman"/>
          <w:bCs/>
          <w:i/>
          <w:iCs/>
          <w:sz w:val="28"/>
          <w:szCs w:val="28"/>
          <w:lang w:eastAsia="ru-RU"/>
        </w:rPr>
        <w:t>Diagram</w:t>
      </w:r>
      <w:proofErr w:type="spellEnd"/>
      <w:r w:rsidRPr="007D3951">
        <w:rPr>
          <w:rFonts w:ascii="Times New Roman" w:eastAsia="Times New Roman" w:hAnsi="Times New Roman" w:cs="Times New Roman"/>
          <w:sz w:val="28"/>
          <w:szCs w:val="28"/>
          <w:lang w:eastAsia="ru-RU"/>
        </w:rPr>
        <w:t xml:space="preserve"> (диаграмма потока данных). Диаграмма потока данных или DFD применяется для отображения передачи информации (данных) от одной операции процесса к другой. DFD описывает взаимосвязь операций за счет информации и данных. Этот метод является основой структурного анализа процессов, т.к. позволяет разложить процесс на логические уровни. Каждый процесс может быть разбит на </w:t>
      </w:r>
      <w:proofErr w:type="spellStart"/>
      <w:r w:rsidRPr="007D3951">
        <w:rPr>
          <w:rFonts w:ascii="Times New Roman" w:eastAsia="Times New Roman" w:hAnsi="Times New Roman" w:cs="Times New Roman"/>
          <w:sz w:val="28"/>
          <w:szCs w:val="28"/>
          <w:lang w:eastAsia="ru-RU"/>
        </w:rPr>
        <w:t>подпроцессы</w:t>
      </w:r>
      <w:proofErr w:type="spellEnd"/>
      <w:r w:rsidRPr="007D3951">
        <w:rPr>
          <w:rFonts w:ascii="Times New Roman" w:eastAsia="Times New Roman" w:hAnsi="Times New Roman" w:cs="Times New Roman"/>
          <w:sz w:val="28"/>
          <w:szCs w:val="28"/>
          <w:lang w:eastAsia="ru-RU"/>
        </w:rPr>
        <w:t xml:space="preserve"> с более высоким уровнем детализации. Применение DFD позволяет отразить только поток информации, но не поток материалов. Диаграмма потока данных показывает, как информация входит и выходит из процесса, какие </w:t>
      </w:r>
      <w:r w:rsidRPr="007D3951">
        <w:rPr>
          <w:rFonts w:ascii="Times New Roman" w:eastAsia="Times New Roman" w:hAnsi="Times New Roman" w:cs="Times New Roman"/>
          <w:sz w:val="28"/>
          <w:szCs w:val="28"/>
          <w:lang w:eastAsia="ru-RU"/>
        </w:rPr>
        <w:lastRenderedPageBreak/>
        <w:t>действия изменяют информацию, где информация хранится в процессе и пр.</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val="en-US" w:eastAsia="ru-RU"/>
        </w:rPr>
        <w:t>Role Activity Diagram</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диаграмма</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ролей</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Она применяется для моделирования процесса с точки зрения отдельных ролей, групп ролей и взаимодействия ролей в процессе. Роль представляет собой абстрактный элемент процесса, выполняющий какую-либо организационную функцию. Диаграмма ролей показывает степень «ответственности» за процесс и его операции, а также взаимодействие ролей.</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eastAsia="ru-RU"/>
        </w:rPr>
        <w:t>IDEF</w:t>
      </w:r>
      <w:r w:rsidRPr="007D3951">
        <w:rPr>
          <w:rFonts w:ascii="Times New Roman" w:eastAsia="Times New Roman" w:hAnsi="Times New Roman" w:cs="Times New Roman"/>
          <w:sz w:val="28"/>
          <w:szCs w:val="28"/>
          <w:lang w:eastAsia="ru-RU"/>
        </w:rPr>
        <w:t xml:space="preserve"> (</w:t>
      </w:r>
      <w:proofErr w:type="spellStart"/>
      <w:r w:rsidRPr="007D3951">
        <w:rPr>
          <w:rFonts w:ascii="Times New Roman" w:eastAsia="Times New Roman" w:hAnsi="Times New Roman" w:cs="Times New Roman"/>
          <w:sz w:val="28"/>
          <w:szCs w:val="28"/>
          <w:lang w:eastAsia="ru-RU"/>
        </w:rPr>
        <w:t>Integrated</w:t>
      </w:r>
      <w:proofErr w:type="spellEnd"/>
      <w:r w:rsidRPr="007D3951">
        <w:rPr>
          <w:rFonts w:ascii="Times New Roman" w:eastAsia="Times New Roman" w:hAnsi="Times New Roman" w:cs="Times New Roman"/>
          <w:sz w:val="28"/>
          <w:szCs w:val="28"/>
          <w:lang w:eastAsia="ru-RU"/>
        </w:rPr>
        <w:t xml:space="preserve"> </w:t>
      </w:r>
      <w:proofErr w:type="spellStart"/>
      <w:r w:rsidRPr="007D3951">
        <w:rPr>
          <w:rFonts w:ascii="Times New Roman" w:eastAsia="Times New Roman" w:hAnsi="Times New Roman" w:cs="Times New Roman"/>
          <w:sz w:val="28"/>
          <w:szCs w:val="28"/>
          <w:lang w:eastAsia="ru-RU"/>
        </w:rPr>
        <w:t>Definition</w:t>
      </w:r>
      <w:proofErr w:type="spellEnd"/>
      <w:r w:rsidRPr="007D3951">
        <w:rPr>
          <w:rFonts w:ascii="Times New Roman" w:eastAsia="Times New Roman" w:hAnsi="Times New Roman" w:cs="Times New Roman"/>
          <w:sz w:val="28"/>
          <w:szCs w:val="28"/>
          <w:lang w:eastAsia="ru-RU"/>
        </w:rPr>
        <w:t xml:space="preserve"> </w:t>
      </w:r>
      <w:proofErr w:type="spellStart"/>
      <w:r w:rsidRPr="007D3951">
        <w:rPr>
          <w:rFonts w:ascii="Times New Roman" w:eastAsia="Times New Roman" w:hAnsi="Times New Roman" w:cs="Times New Roman"/>
          <w:sz w:val="28"/>
          <w:szCs w:val="28"/>
          <w:lang w:eastAsia="ru-RU"/>
        </w:rPr>
        <w:t>for</w:t>
      </w:r>
      <w:proofErr w:type="spellEnd"/>
      <w:r w:rsidRPr="007D3951">
        <w:rPr>
          <w:rFonts w:ascii="Times New Roman" w:eastAsia="Times New Roman" w:hAnsi="Times New Roman" w:cs="Times New Roman"/>
          <w:sz w:val="28"/>
          <w:szCs w:val="28"/>
          <w:lang w:eastAsia="ru-RU"/>
        </w:rPr>
        <w:t xml:space="preserve"> </w:t>
      </w:r>
      <w:proofErr w:type="spellStart"/>
      <w:r w:rsidRPr="007D3951">
        <w:rPr>
          <w:rFonts w:ascii="Times New Roman" w:eastAsia="Times New Roman" w:hAnsi="Times New Roman" w:cs="Times New Roman"/>
          <w:sz w:val="28"/>
          <w:szCs w:val="28"/>
          <w:lang w:eastAsia="ru-RU"/>
        </w:rPr>
        <w:t>Function</w:t>
      </w:r>
      <w:proofErr w:type="spellEnd"/>
      <w:r w:rsidRPr="007D3951">
        <w:rPr>
          <w:rFonts w:ascii="Times New Roman" w:eastAsia="Times New Roman" w:hAnsi="Times New Roman" w:cs="Times New Roman"/>
          <w:sz w:val="28"/>
          <w:szCs w:val="28"/>
          <w:lang w:eastAsia="ru-RU"/>
        </w:rPr>
        <w:t xml:space="preserve"> </w:t>
      </w:r>
      <w:proofErr w:type="spellStart"/>
      <w:r w:rsidRPr="007D3951">
        <w:rPr>
          <w:rFonts w:ascii="Times New Roman" w:eastAsia="Times New Roman" w:hAnsi="Times New Roman" w:cs="Times New Roman"/>
          <w:sz w:val="28"/>
          <w:szCs w:val="28"/>
          <w:lang w:eastAsia="ru-RU"/>
        </w:rPr>
        <w:t>Modeling</w:t>
      </w:r>
      <w:proofErr w:type="spellEnd"/>
      <w:r w:rsidRPr="007D3951">
        <w:rPr>
          <w:rFonts w:ascii="Times New Roman" w:eastAsia="Times New Roman" w:hAnsi="Times New Roman" w:cs="Times New Roman"/>
          <w:sz w:val="28"/>
          <w:szCs w:val="28"/>
          <w:lang w:eastAsia="ru-RU"/>
        </w:rPr>
        <w:t>) – набор методов для описания различных аспектов бизнес-процессов (IDEF0, IDEF1, IDEF1X , IDEF2, IDEF3, IDEF4, IDEF5). Эти</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методы</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строятся</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на</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базе</w:t>
      </w:r>
      <w:r w:rsidRPr="007D3951">
        <w:rPr>
          <w:rFonts w:ascii="Times New Roman" w:eastAsia="Times New Roman" w:hAnsi="Times New Roman" w:cs="Times New Roman"/>
          <w:sz w:val="28"/>
          <w:szCs w:val="28"/>
          <w:lang w:val="en-US" w:eastAsia="ru-RU"/>
        </w:rPr>
        <w:t xml:space="preserve"> </w:t>
      </w:r>
      <w:r w:rsidRPr="007D3951">
        <w:rPr>
          <w:rFonts w:ascii="Times New Roman" w:eastAsia="Times New Roman" w:hAnsi="Times New Roman" w:cs="Times New Roman"/>
          <w:sz w:val="28"/>
          <w:szCs w:val="28"/>
          <w:lang w:eastAsia="ru-RU"/>
        </w:rPr>
        <w:t>методологии</w:t>
      </w:r>
      <w:r w:rsidRPr="007D3951">
        <w:rPr>
          <w:rFonts w:ascii="Times New Roman" w:eastAsia="Times New Roman" w:hAnsi="Times New Roman" w:cs="Times New Roman"/>
          <w:sz w:val="28"/>
          <w:szCs w:val="28"/>
          <w:lang w:val="en-US" w:eastAsia="ru-RU"/>
        </w:rPr>
        <w:t xml:space="preserve"> SADT (Structured Analysis and Design Technique). </w:t>
      </w:r>
      <w:r w:rsidRPr="007D3951">
        <w:rPr>
          <w:rFonts w:ascii="Times New Roman" w:eastAsia="Times New Roman" w:hAnsi="Times New Roman" w:cs="Times New Roman"/>
          <w:sz w:val="28"/>
          <w:szCs w:val="28"/>
          <w:lang w:eastAsia="ru-RU"/>
        </w:rPr>
        <w:t>Для моделирования бизнес процессов наиболее часто применяют методы IDEF0 и IDEF3.</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eastAsia="ru-RU"/>
        </w:rPr>
        <w:t>IDEF0</w:t>
      </w:r>
      <w:r w:rsidRPr="007D3951">
        <w:rPr>
          <w:rFonts w:ascii="Times New Roman" w:eastAsia="Times New Roman" w:hAnsi="Times New Roman" w:cs="Times New Roman"/>
          <w:sz w:val="28"/>
          <w:szCs w:val="28"/>
          <w:lang w:eastAsia="ru-RU"/>
        </w:rPr>
        <w:t xml:space="preserve"> – позволяет создать модель функций процесса. На диаграмме IDEF0 отображаются основные функции процесса, входы, выходы, управляющие воздействия и устройства, взаимосвязанные с основными функциями. Процесс может быть декомпозирован на более низкий уровень.</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bookmarkStart w:id="6" w:name="BPM_IDEF3"/>
      <w:bookmarkEnd w:id="6"/>
      <w:r w:rsidRPr="007D3951">
        <w:rPr>
          <w:rFonts w:ascii="Times New Roman" w:eastAsia="Times New Roman" w:hAnsi="Times New Roman" w:cs="Times New Roman"/>
          <w:bCs/>
          <w:i/>
          <w:iCs/>
          <w:sz w:val="28"/>
          <w:szCs w:val="28"/>
          <w:lang w:eastAsia="ru-RU"/>
        </w:rPr>
        <w:t>IDEF3</w:t>
      </w:r>
      <w:r w:rsidRPr="007D3951">
        <w:rPr>
          <w:rFonts w:ascii="Times New Roman" w:eastAsia="Times New Roman" w:hAnsi="Times New Roman" w:cs="Times New Roman"/>
          <w:b/>
          <w:bCs/>
          <w:i/>
          <w:iCs/>
          <w:sz w:val="28"/>
          <w:szCs w:val="28"/>
          <w:lang w:eastAsia="ru-RU"/>
        </w:rPr>
        <w:t xml:space="preserve"> </w:t>
      </w:r>
      <w:r w:rsidRPr="007D3951">
        <w:rPr>
          <w:rFonts w:ascii="Times New Roman" w:eastAsia="Times New Roman" w:hAnsi="Times New Roman" w:cs="Times New Roman"/>
          <w:sz w:val="28"/>
          <w:szCs w:val="28"/>
          <w:lang w:eastAsia="ru-RU"/>
        </w:rPr>
        <w:t>– этот метод позволяет создать «поведенческую» модель процесса. IDEF3 состоит из двух видов моделей. Первый вид представляет описание потока работ. Второй – описание состояний перехода объектов.</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7D3951">
        <w:rPr>
          <w:rFonts w:ascii="Times New Roman" w:eastAsia="Times New Roman" w:hAnsi="Times New Roman" w:cs="Times New Roman"/>
          <w:bCs/>
          <w:i/>
          <w:iCs/>
          <w:sz w:val="28"/>
          <w:szCs w:val="28"/>
          <w:lang w:eastAsia="ru-RU"/>
        </w:rPr>
        <w:t>Цветные сети Петри</w:t>
      </w:r>
      <w:r w:rsidRPr="007D3951">
        <w:rPr>
          <w:rFonts w:ascii="Times New Roman" w:eastAsia="Times New Roman" w:hAnsi="Times New Roman" w:cs="Times New Roman"/>
          <w:sz w:val="28"/>
          <w:szCs w:val="28"/>
          <w:lang w:eastAsia="ru-RU"/>
        </w:rPr>
        <w:t xml:space="preserve"> – этот метод представляет модель процесса в виде графа, где вершинами являются действия процесса, а дугами события, за счет которых осуществляется переход процесса из одного состояния в другое. Сети Петри применяют для динамического моделирования поведения процесса.</w:t>
      </w:r>
    </w:p>
    <w:p w:rsidR="006E2784" w:rsidRPr="007D3951" w:rsidRDefault="006E2784" w:rsidP="007D3951">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bookmarkStart w:id="7" w:name="BPM_UML"/>
      <w:bookmarkEnd w:id="7"/>
      <w:proofErr w:type="spellStart"/>
      <w:r w:rsidRPr="007D3951">
        <w:rPr>
          <w:rFonts w:ascii="Times New Roman" w:eastAsia="Times New Roman" w:hAnsi="Times New Roman" w:cs="Times New Roman"/>
          <w:bCs/>
          <w:i/>
          <w:iCs/>
          <w:sz w:val="28"/>
          <w:szCs w:val="28"/>
          <w:lang w:eastAsia="ru-RU"/>
        </w:rPr>
        <w:t>Unified</w:t>
      </w:r>
      <w:proofErr w:type="spellEnd"/>
      <w:r w:rsidRPr="007D3951">
        <w:rPr>
          <w:rFonts w:ascii="Times New Roman" w:eastAsia="Times New Roman" w:hAnsi="Times New Roman" w:cs="Times New Roman"/>
          <w:bCs/>
          <w:i/>
          <w:iCs/>
          <w:sz w:val="28"/>
          <w:szCs w:val="28"/>
          <w:lang w:eastAsia="ru-RU"/>
        </w:rPr>
        <w:t xml:space="preserve"> </w:t>
      </w:r>
      <w:proofErr w:type="spellStart"/>
      <w:r w:rsidRPr="007D3951">
        <w:rPr>
          <w:rFonts w:ascii="Times New Roman" w:eastAsia="Times New Roman" w:hAnsi="Times New Roman" w:cs="Times New Roman"/>
          <w:bCs/>
          <w:i/>
          <w:iCs/>
          <w:sz w:val="28"/>
          <w:szCs w:val="28"/>
          <w:lang w:eastAsia="ru-RU"/>
        </w:rPr>
        <w:t>Modeling</w:t>
      </w:r>
      <w:proofErr w:type="spellEnd"/>
      <w:r w:rsidRPr="007D3951">
        <w:rPr>
          <w:rFonts w:ascii="Times New Roman" w:eastAsia="Times New Roman" w:hAnsi="Times New Roman" w:cs="Times New Roman"/>
          <w:bCs/>
          <w:i/>
          <w:iCs/>
          <w:sz w:val="28"/>
          <w:szCs w:val="28"/>
          <w:lang w:eastAsia="ru-RU"/>
        </w:rPr>
        <w:t xml:space="preserve"> </w:t>
      </w:r>
      <w:proofErr w:type="spellStart"/>
      <w:r w:rsidRPr="007D3951">
        <w:rPr>
          <w:rFonts w:ascii="Times New Roman" w:eastAsia="Times New Roman" w:hAnsi="Times New Roman" w:cs="Times New Roman"/>
          <w:bCs/>
          <w:i/>
          <w:iCs/>
          <w:sz w:val="28"/>
          <w:szCs w:val="28"/>
          <w:lang w:eastAsia="ru-RU"/>
        </w:rPr>
        <w:t>Language</w:t>
      </w:r>
      <w:proofErr w:type="spellEnd"/>
      <w:r w:rsidRPr="007D3951">
        <w:rPr>
          <w:rFonts w:ascii="Times New Roman" w:eastAsia="Times New Roman" w:hAnsi="Times New Roman" w:cs="Times New Roman"/>
          <w:sz w:val="28"/>
          <w:szCs w:val="28"/>
          <w:lang w:eastAsia="ru-RU"/>
        </w:rPr>
        <w:t xml:space="preserve"> (UML) - представляет собой объектно-ориентированный метод моделирования процессов.</w:t>
      </w:r>
    </w:p>
    <w:p w:rsidR="006E2784" w:rsidRPr="007D3951" w:rsidRDefault="006E2784" w:rsidP="007D3951">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7D3951">
        <w:rPr>
          <w:rFonts w:ascii="Times New Roman" w:eastAsia="Times New Roman" w:hAnsi="Times New Roman" w:cs="Times New Roman"/>
          <w:sz w:val="28"/>
          <w:szCs w:val="28"/>
          <w:lang w:eastAsia="ru-RU"/>
        </w:rPr>
        <w:t xml:space="preserve">Большинство из указанных методов реализовано в виде программного обеспечения. Оно позволяет осуществлять поддержку бизнес-процессов или проводить их анализ. Примерами такого программного обеспечения являются различные </w:t>
      </w:r>
      <w:r w:rsidRPr="007D3951">
        <w:rPr>
          <w:rFonts w:ascii="Times New Roman" w:eastAsia="Times New Roman" w:hAnsi="Times New Roman" w:cs="Times New Roman"/>
          <w:bCs/>
          <w:iCs/>
          <w:sz w:val="28"/>
          <w:szCs w:val="28"/>
          <w:lang w:eastAsia="ru-RU"/>
        </w:rPr>
        <w:t>CASE средства</w:t>
      </w:r>
      <w:r w:rsidRPr="007D3951">
        <w:rPr>
          <w:rFonts w:ascii="Times New Roman" w:eastAsia="Times New Roman" w:hAnsi="Times New Roman" w:cs="Times New Roman"/>
          <w:b/>
          <w:bCs/>
          <w:i/>
          <w:iCs/>
          <w:sz w:val="28"/>
          <w:szCs w:val="28"/>
          <w:u w:val="single"/>
          <w:lang w:eastAsia="ru-RU"/>
        </w:rPr>
        <w:t xml:space="preserve"> </w:t>
      </w:r>
      <w:r w:rsidRPr="007D3951">
        <w:rPr>
          <w:rFonts w:ascii="Times New Roman" w:eastAsia="Times New Roman" w:hAnsi="Times New Roman" w:cs="Times New Roman"/>
          <w:sz w:val="28"/>
          <w:szCs w:val="28"/>
          <w:lang w:eastAsia="ru-RU"/>
        </w:rPr>
        <w:t>моделирования процессов.</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bookmarkStart w:id="8" w:name="BPM_IDEF0"/>
      <w:bookmarkEnd w:id="8"/>
      <w:r w:rsidRPr="007D3951">
        <w:rPr>
          <w:rFonts w:ascii="Times New Roman" w:hAnsi="Times New Roman" w:cs="Times New Roman"/>
          <w:sz w:val="28"/>
          <w:szCs w:val="28"/>
        </w:rPr>
        <w:t xml:space="preserve">Процедура </w:t>
      </w:r>
      <w:r w:rsidRPr="007D3951">
        <w:rPr>
          <w:rFonts w:ascii="Times New Roman" w:hAnsi="Times New Roman" w:cs="Times New Roman"/>
          <w:bCs/>
          <w:sz w:val="28"/>
          <w:szCs w:val="28"/>
        </w:rPr>
        <w:t>описания бизнес-процесса</w:t>
      </w:r>
      <w:r w:rsidRPr="007D3951">
        <w:rPr>
          <w:rFonts w:ascii="Times New Roman" w:hAnsi="Times New Roman" w:cs="Times New Roman"/>
          <w:sz w:val="28"/>
          <w:szCs w:val="28"/>
        </w:rPr>
        <w:t xml:space="preserve"> включает:</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описание окружения бизнес-процесса (первичные и вторичные входы и выходы, внутренние и внешние поставщики и контрагенты);</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sz w:val="28"/>
          <w:szCs w:val="28"/>
        </w:rPr>
        <w:t xml:space="preserve">- описание структуры бизнес-процесса, которое включает: обозначение взаимодействующих подразделений, определение содержания каждой операции, распределение обязанностей между сотрудниками, обозначение сроков выполнения задач, определение входящей и исходящей документации, а также всего </w:t>
      </w:r>
      <w:r w:rsidRPr="007D3951">
        <w:rPr>
          <w:rFonts w:ascii="Times New Roman" w:hAnsi="Times New Roman" w:cs="Times New Roman"/>
          <w:i/>
          <w:sz w:val="28"/>
          <w:szCs w:val="28"/>
        </w:rPr>
        <w:t>документооборота</w:t>
      </w:r>
      <w:r w:rsidRPr="007D3951">
        <w:rPr>
          <w:rFonts w:ascii="Times New Roman" w:hAnsi="Times New Roman" w:cs="Times New Roman"/>
          <w:sz w:val="28"/>
          <w:szCs w:val="28"/>
        </w:rPr>
        <w:t xml:space="preserve"> по процессу.</w:t>
      </w:r>
    </w:p>
    <w:p w:rsidR="006E2784" w:rsidRPr="007D3951" w:rsidRDefault="006E2784" w:rsidP="007D3951">
      <w:pPr>
        <w:widowControl w:val="0"/>
        <w:suppressAutoHyphens/>
        <w:spacing w:after="0" w:line="240" w:lineRule="auto"/>
        <w:ind w:firstLine="567"/>
        <w:jc w:val="both"/>
        <w:rPr>
          <w:rFonts w:ascii="Times New Roman" w:hAnsi="Times New Roman" w:cs="Times New Roman"/>
          <w:sz w:val="28"/>
          <w:szCs w:val="28"/>
        </w:rPr>
      </w:pPr>
      <w:r w:rsidRPr="007D3951">
        <w:rPr>
          <w:rFonts w:ascii="Times New Roman" w:hAnsi="Times New Roman" w:cs="Times New Roman"/>
          <w:bCs/>
          <w:sz w:val="28"/>
          <w:szCs w:val="28"/>
        </w:rPr>
        <w:t>Описание бизнес-процессов</w:t>
      </w:r>
      <w:r w:rsidRPr="007D3951">
        <w:rPr>
          <w:rFonts w:ascii="Times New Roman" w:hAnsi="Times New Roman" w:cs="Times New Roman"/>
          <w:sz w:val="28"/>
          <w:szCs w:val="28"/>
        </w:rPr>
        <w:t>, как правило, проводится бизнес-аналитиками компании и служит начальным этапом моделирования и реструктуризации бизнес-процессов. В силу особенностей человеческого мышления</w:t>
      </w:r>
      <w:r w:rsidR="009C3CA3" w:rsidRPr="007D3951">
        <w:rPr>
          <w:rFonts w:ascii="Times New Roman" w:hAnsi="Times New Roman" w:cs="Times New Roman"/>
          <w:sz w:val="28"/>
          <w:szCs w:val="28"/>
        </w:rPr>
        <w:t xml:space="preserve"> </w:t>
      </w:r>
      <w:r w:rsidRPr="007D3951">
        <w:rPr>
          <w:rFonts w:ascii="Times New Roman" w:hAnsi="Times New Roman" w:cs="Times New Roman"/>
          <w:sz w:val="28"/>
          <w:szCs w:val="28"/>
        </w:rPr>
        <w:t xml:space="preserve">наиболее эффективным подходом к описанию бизнес-процесса признается </w:t>
      </w:r>
      <w:r w:rsidRPr="007D3951">
        <w:rPr>
          <w:rFonts w:ascii="Times New Roman" w:hAnsi="Times New Roman" w:cs="Times New Roman"/>
          <w:i/>
          <w:sz w:val="28"/>
          <w:szCs w:val="28"/>
        </w:rPr>
        <w:t>графическое</w:t>
      </w:r>
      <w:r w:rsidRPr="007D3951">
        <w:rPr>
          <w:rFonts w:ascii="Times New Roman" w:hAnsi="Times New Roman" w:cs="Times New Roman"/>
          <w:sz w:val="28"/>
          <w:szCs w:val="28"/>
        </w:rPr>
        <w:t xml:space="preserve"> представление (с его появлением текстовое и табличное - наиболее ранние способы - отошли на второй план и сейчас практически не используются)</w:t>
      </w:r>
      <w:r w:rsidR="009C3CA3" w:rsidRPr="007D3951">
        <w:rPr>
          <w:rFonts w:ascii="Times New Roman" w:hAnsi="Times New Roman" w:cs="Times New Roman"/>
          <w:sz w:val="28"/>
          <w:szCs w:val="28"/>
        </w:rPr>
        <w:t>.</w:t>
      </w:r>
      <w:r w:rsidRPr="007D3951">
        <w:rPr>
          <w:rFonts w:ascii="Times New Roman" w:hAnsi="Times New Roman" w:cs="Times New Roman"/>
          <w:sz w:val="28"/>
          <w:szCs w:val="28"/>
        </w:rPr>
        <w:t xml:space="preserve"> Существует немало программных </w:t>
      </w:r>
      <w:r w:rsidRPr="007D3951">
        <w:rPr>
          <w:rFonts w:ascii="Times New Roman" w:hAnsi="Times New Roman" w:cs="Times New Roman"/>
          <w:sz w:val="28"/>
          <w:szCs w:val="28"/>
        </w:rPr>
        <w:lastRenderedPageBreak/>
        <w:t>инструментов, поддерживающих данный метод описания бизнес-процессов.</w:t>
      </w:r>
    </w:p>
    <w:p w:rsidR="00C3630F" w:rsidRPr="007D3951" w:rsidRDefault="00C3630F" w:rsidP="007D3951">
      <w:pPr>
        <w:widowControl w:val="0"/>
        <w:suppressAutoHyphens/>
        <w:spacing w:after="0" w:line="240" w:lineRule="auto"/>
        <w:rPr>
          <w:rFonts w:ascii="Times New Roman" w:hAnsi="Times New Roman" w:cs="Times New Roman"/>
          <w:sz w:val="28"/>
          <w:szCs w:val="28"/>
        </w:rPr>
      </w:pPr>
    </w:p>
    <w:sectPr w:rsidR="00C3630F" w:rsidRPr="007D39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81F66"/>
    <w:multiLevelType w:val="multilevel"/>
    <w:tmpl w:val="774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656A7"/>
    <w:multiLevelType w:val="multilevel"/>
    <w:tmpl w:val="19B8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C32BC"/>
    <w:multiLevelType w:val="multilevel"/>
    <w:tmpl w:val="3ADA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BE3158"/>
    <w:multiLevelType w:val="multilevel"/>
    <w:tmpl w:val="5CB0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42BDC"/>
    <w:multiLevelType w:val="multilevel"/>
    <w:tmpl w:val="B308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C70AE9"/>
    <w:multiLevelType w:val="multilevel"/>
    <w:tmpl w:val="67D61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C16FFE"/>
    <w:multiLevelType w:val="multilevel"/>
    <w:tmpl w:val="48F0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964CD3"/>
    <w:multiLevelType w:val="multilevel"/>
    <w:tmpl w:val="13585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EE6C2A"/>
    <w:multiLevelType w:val="multilevel"/>
    <w:tmpl w:val="D1B81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9F2B7C"/>
    <w:multiLevelType w:val="hybridMultilevel"/>
    <w:tmpl w:val="BEEA9A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6D04D65"/>
    <w:multiLevelType w:val="multilevel"/>
    <w:tmpl w:val="9E8C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55555F"/>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ECE7218"/>
    <w:multiLevelType w:val="multilevel"/>
    <w:tmpl w:val="B3D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0C62D4"/>
    <w:multiLevelType w:val="multilevel"/>
    <w:tmpl w:val="74CAF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D37111"/>
    <w:multiLevelType w:val="multilevel"/>
    <w:tmpl w:val="B70E2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AAF3D84"/>
    <w:multiLevelType w:val="multilevel"/>
    <w:tmpl w:val="5616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06966BB"/>
    <w:multiLevelType w:val="multilevel"/>
    <w:tmpl w:val="DDC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8501FDA"/>
    <w:multiLevelType w:val="multilevel"/>
    <w:tmpl w:val="6FA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D1635E7"/>
    <w:multiLevelType w:val="hybridMultilevel"/>
    <w:tmpl w:val="314A33AC"/>
    <w:lvl w:ilvl="0" w:tplc="C07A7B72">
      <w:start w:val="1"/>
      <w:numFmt w:val="bullet"/>
      <w:lvlText w:val="-"/>
      <w:lvlJc w:val="left"/>
      <w:pPr>
        <w:tabs>
          <w:tab w:val="num" w:pos="720"/>
        </w:tabs>
        <w:ind w:left="720" w:hanging="360"/>
      </w:pPr>
      <w:rPr>
        <w:rFonts w:ascii="Times New Roman" w:hAnsi="Times New Roman" w:hint="default"/>
      </w:rPr>
    </w:lvl>
    <w:lvl w:ilvl="1" w:tplc="27368A96" w:tentative="1">
      <w:start w:val="1"/>
      <w:numFmt w:val="bullet"/>
      <w:lvlText w:val="-"/>
      <w:lvlJc w:val="left"/>
      <w:pPr>
        <w:tabs>
          <w:tab w:val="num" w:pos="1440"/>
        </w:tabs>
        <w:ind w:left="1440" w:hanging="360"/>
      </w:pPr>
      <w:rPr>
        <w:rFonts w:ascii="Times New Roman" w:hAnsi="Times New Roman" w:hint="default"/>
      </w:rPr>
    </w:lvl>
    <w:lvl w:ilvl="2" w:tplc="35AEE31C" w:tentative="1">
      <w:start w:val="1"/>
      <w:numFmt w:val="bullet"/>
      <w:lvlText w:val="-"/>
      <w:lvlJc w:val="left"/>
      <w:pPr>
        <w:tabs>
          <w:tab w:val="num" w:pos="2160"/>
        </w:tabs>
        <w:ind w:left="2160" w:hanging="360"/>
      </w:pPr>
      <w:rPr>
        <w:rFonts w:ascii="Times New Roman" w:hAnsi="Times New Roman" w:hint="default"/>
      </w:rPr>
    </w:lvl>
    <w:lvl w:ilvl="3" w:tplc="311A340E" w:tentative="1">
      <w:start w:val="1"/>
      <w:numFmt w:val="bullet"/>
      <w:lvlText w:val="-"/>
      <w:lvlJc w:val="left"/>
      <w:pPr>
        <w:tabs>
          <w:tab w:val="num" w:pos="2880"/>
        </w:tabs>
        <w:ind w:left="2880" w:hanging="360"/>
      </w:pPr>
      <w:rPr>
        <w:rFonts w:ascii="Times New Roman" w:hAnsi="Times New Roman" w:hint="default"/>
      </w:rPr>
    </w:lvl>
    <w:lvl w:ilvl="4" w:tplc="73980AD8" w:tentative="1">
      <w:start w:val="1"/>
      <w:numFmt w:val="bullet"/>
      <w:lvlText w:val="-"/>
      <w:lvlJc w:val="left"/>
      <w:pPr>
        <w:tabs>
          <w:tab w:val="num" w:pos="3600"/>
        </w:tabs>
        <w:ind w:left="3600" w:hanging="360"/>
      </w:pPr>
      <w:rPr>
        <w:rFonts w:ascii="Times New Roman" w:hAnsi="Times New Roman" w:hint="default"/>
      </w:rPr>
    </w:lvl>
    <w:lvl w:ilvl="5" w:tplc="3A183EB4" w:tentative="1">
      <w:start w:val="1"/>
      <w:numFmt w:val="bullet"/>
      <w:lvlText w:val="-"/>
      <w:lvlJc w:val="left"/>
      <w:pPr>
        <w:tabs>
          <w:tab w:val="num" w:pos="4320"/>
        </w:tabs>
        <w:ind w:left="4320" w:hanging="360"/>
      </w:pPr>
      <w:rPr>
        <w:rFonts w:ascii="Times New Roman" w:hAnsi="Times New Roman" w:hint="default"/>
      </w:rPr>
    </w:lvl>
    <w:lvl w:ilvl="6" w:tplc="FE84C544" w:tentative="1">
      <w:start w:val="1"/>
      <w:numFmt w:val="bullet"/>
      <w:lvlText w:val="-"/>
      <w:lvlJc w:val="left"/>
      <w:pPr>
        <w:tabs>
          <w:tab w:val="num" w:pos="5040"/>
        </w:tabs>
        <w:ind w:left="5040" w:hanging="360"/>
      </w:pPr>
      <w:rPr>
        <w:rFonts w:ascii="Times New Roman" w:hAnsi="Times New Roman" w:hint="default"/>
      </w:rPr>
    </w:lvl>
    <w:lvl w:ilvl="7" w:tplc="67440150" w:tentative="1">
      <w:start w:val="1"/>
      <w:numFmt w:val="bullet"/>
      <w:lvlText w:val="-"/>
      <w:lvlJc w:val="left"/>
      <w:pPr>
        <w:tabs>
          <w:tab w:val="num" w:pos="5760"/>
        </w:tabs>
        <w:ind w:left="5760" w:hanging="360"/>
      </w:pPr>
      <w:rPr>
        <w:rFonts w:ascii="Times New Roman" w:hAnsi="Times New Roman" w:hint="default"/>
      </w:rPr>
    </w:lvl>
    <w:lvl w:ilvl="8" w:tplc="919EC47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E080495"/>
    <w:multiLevelType w:val="multilevel"/>
    <w:tmpl w:val="F2B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0A37A9F"/>
    <w:multiLevelType w:val="multilevel"/>
    <w:tmpl w:val="D07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1330740"/>
    <w:multiLevelType w:val="multilevel"/>
    <w:tmpl w:val="9046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21"/>
  </w:num>
  <w:num w:numId="4">
    <w:abstractNumId w:val="17"/>
  </w:num>
  <w:num w:numId="5">
    <w:abstractNumId w:val="11"/>
  </w:num>
  <w:num w:numId="6">
    <w:abstractNumId w:val="12"/>
  </w:num>
  <w:num w:numId="7">
    <w:abstractNumId w:val="18"/>
  </w:num>
  <w:num w:numId="8">
    <w:abstractNumId w:val="7"/>
  </w:num>
  <w:num w:numId="9">
    <w:abstractNumId w:val="19"/>
  </w:num>
  <w:num w:numId="10">
    <w:abstractNumId w:val="4"/>
  </w:num>
  <w:num w:numId="11">
    <w:abstractNumId w:val="3"/>
  </w:num>
  <w:num w:numId="12">
    <w:abstractNumId w:val="6"/>
  </w:num>
  <w:num w:numId="13">
    <w:abstractNumId w:val="16"/>
  </w:num>
  <w:num w:numId="14">
    <w:abstractNumId w:val="5"/>
  </w:num>
  <w:num w:numId="15">
    <w:abstractNumId w:val="20"/>
  </w:num>
  <w:num w:numId="16">
    <w:abstractNumId w:val="14"/>
  </w:num>
  <w:num w:numId="17">
    <w:abstractNumId w:val="13"/>
  </w:num>
  <w:num w:numId="18">
    <w:abstractNumId w:val="15"/>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4C1"/>
    <w:rsid w:val="00052152"/>
    <w:rsid w:val="00052314"/>
    <w:rsid w:val="00057067"/>
    <w:rsid w:val="00074086"/>
    <w:rsid w:val="00084861"/>
    <w:rsid w:val="0008509B"/>
    <w:rsid w:val="000E4E72"/>
    <w:rsid w:val="00115C74"/>
    <w:rsid w:val="001234C3"/>
    <w:rsid w:val="0016048E"/>
    <w:rsid w:val="001714CD"/>
    <w:rsid w:val="00196EAE"/>
    <w:rsid w:val="001A2FFC"/>
    <w:rsid w:val="001D6935"/>
    <w:rsid w:val="001E1C15"/>
    <w:rsid w:val="00234FFE"/>
    <w:rsid w:val="00256ACE"/>
    <w:rsid w:val="002900A2"/>
    <w:rsid w:val="002944D1"/>
    <w:rsid w:val="002A2917"/>
    <w:rsid w:val="002A4379"/>
    <w:rsid w:val="002B1940"/>
    <w:rsid w:val="002D78FE"/>
    <w:rsid w:val="0031119A"/>
    <w:rsid w:val="00321DBE"/>
    <w:rsid w:val="00344DAA"/>
    <w:rsid w:val="0036665C"/>
    <w:rsid w:val="00371944"/>
    <w:rsid w:val="00375CBA"/>
    <w:rsid w:val="003B21FF"/>
    <w:rsid w:val="003B3A25"/>
    <w:rsid w:val="00413D36"/>
    <w:rsid w:val="00426A34"/>
    <w:rsid w:val="00442053"/>
    <w:rsid w:val="00442E8D"/>
    <w:rsid w:val="00443CE1"/>
    <w:rsid w:val="00444678"/>
    <w:rsid w:val="00446D9A"/>
    <w:rsid w:val="004A0560"/>
    <w:rsid w:val="0051793A"/>
    <w:rsid w:val="0052505E"/>
    <w:rsid w:val="00530AF6"/>
    <w:rsid w:val="00530F16"/>
    <w:rsid w:val="005850FC"/>
    <w:rsid w:val="005B78AC"/>
    <w:rsid w:val="005E168B"/>
    <w:rsid w:val="0060410B"/>
    <w:rsid w:val="006200F1"/>
    <w:rsid w:val="006414B0"/>
    <w:rsid w:val="006656A5"/>
    <w:rsid w:val="006A5750"/>
    <w:rsid w:val="006C389E"/>
    <w:rsid w:val="006E2784"/>
    <w:rsid w:val="006E752D"/>
    <w:rsid w:val="0070063C"/>
    <w:rsid w:val="00731FEF"/>
    <w:rsid w:val="007340B5"/>
    <w:rsid w:val="00742332"/>
    <w:rsid w:val="007425E8"/>
    <w:rsid w:val="007564D1"/>
    <w:rsid w:val="00756A60"/>
    <w:rsid w:val="007A6B84"/>
    <w:rsid w:val="007C19BD"/>
    <w:rsid w:val="007D3951"/>
    <w:rsid w:val="007E0080"/>
    <w:rsid w:val="008001B0"/>
    <w:rsid w:val="0080254F"/>
    <w:rsid w:val="00806317"/>
    <w:rsid w:val="00810921"/>
    <w:rsid w:val="00814D48"/>
    <w:rsid w:val="00850828"/>
    <w:rsid w:val="00886032"/>
    <w:rsid w:val="00894B58"/>
    <w:rsid w:val="008A06F1"/>
    <w:rsid w:val="008B67C7"/>
    <w:rsid w:val="0092266C"/>
    <w:rsid w:val="00927BBE"/>
    <w:rsid w:val="00935FCC"/>
    <w:rsid w:val="00950EDF"/>
    <w:rsid w:val="00954EBB"/>
    <w:rsid w:val="00963E35"/>
    <w:rsid w:val="009647E7"/>
    <w:rsid w:val="00980326"/>
    <w:rsid w:val="009B55D6"/>
    <w:rsid w:val="009C10BD"/>
    <w:rsid w:val="009C3CA3"/>
    <w:rsid w:val="009E7163"/>
    <w:rsid w:val="00A0595B"/>
    <w:rsid w:val="00A14A45"/>
    <w:rsid w:val="00A7574F"/>
    <w:rsid w:val="00AE058A"/>
    <w:rsid w:val="00AF7FD0"/>
    <w:rsid w:val="00B0120E"/>
    <w:rsid w:val="00B10DF8"/>
    <w:rsid w:val="00B12084"/>
    <w:rsid w:val="00B130A1"/>
    <w:rsid w:val="00B27BD2"/>
    <w:rsid w:val="00B64FF2"/>
    <w:rsid w:val="00BA5FE1"/>
    <w:rsid w:val="00BC4BA3"/>
    <w:rsid w:val="00BE2927"/>
    <w:rsid w:val="00C065FE"/>
    <w:rsid w:val="00C07C21"/>
    <w:rsid w:val="00C23F30"/>
    <w:rsid w:val="00C3630F"/>
    <w:rsid w:val="00C36929"/>
    <w:rsid w:val="00C42C64"/>
    <w:rsid w:val="00C5662D"/>
    <w:rsid w:val="00C937A0"/>
    <w:rsid w:val="00C97FFC"/>
    <w:rsid w:val="00CC2264"/>
    <w:rsid w:val="00CE1C5D"/>
    <w:rsid w:val="00CF4A22"/>
    <w:rsid w:val="00D237C9"/>
    <w:rsid w:val="00D24B47"/>
    <w:rsid w:val="00D26442"/>
    <w:rsid w:val="00D306A7"/>
    <w:rsid w:val="00D3314D"/>
    <w:rsid w:val="00D3745E"/>
    <w:rsid w:val="00D423CC"/>
    <w:rsid w:val="00D544C7"/>
    <w:rsid w:val="00D6014E"/>
    <w:rsid w:val="00D76D20"/>
    <w:rsid w:val="00D84B44"/>
    <w:rsid w:val="00D965CF"/>
    <w:rsid w:val="00DA1DFB"/>
    <w:rsid w:val="00DC4BDD"/>
    <w:rsid w:val="00DD7251"/>
    <w:rsid w:val="00DF1CB5"/>
    <w:rsid w:val="00E202B3"/>
    <w:rsid w:val="00E3361F"/>
    <w:rsid w:val="00E574CE"/>
    <w:rsid w:val="00E6501F"/>
    <w:rsid w:val="00E65111"/>
    <w:rsid w:val="00E85CB8"/>
    <w:rsid w:val="00E865A1"/>
    <w:rsid w:val="00ED36C3"/>
    <w:rsid w:val="00F204C1"/>
    <w:rsid w:val="00F47F2D"/>
    <w:rsid w:val="00F6185B"/>
    <w:rsid w:val="00F712C9"/>
    <w:rsid w:val="00F83341"/>
    <w:rsid w:val="00F95C7F"/>
    <w:rsid w:val="00FA076D"/>
    <w:rsid w:val="00FA66AB"/>
    <w:rsid w:val="00FB7F06"/>
    <w:rsid w:val="00FC39A4"/>
    <w:rsid w:val="00FE5E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 w:type="character" w:customStyle="1" w:styleId="ac">
    <w:name w:val="Термин"/>
    <w:basedOn w:val="a0"/>
    <w:rsid w:val="003B21FF"/>
    <w:rPr>
      <w:rFonts w:ascii="Times New Roman" w:hAnsi="Times New Roman" w:cs="Times New Roman" w:hint="default"/>
      <w:i/>
      <w:iCs w:val="0"/>
      <w:noProof/>
      <w:spacing w:val="2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 w:type="character" w:customStyle="1" w:styleId="ac">
    <w:name w:val="Термин"/>
    <w:basedOn w:val="a0"/>
    <w:rsid w:val="003B21FF"/>
    <w:rPr>
      <w:rFonts w:ascii="Times New Roman" w:hAnsi="Times New Roman" w:cs="Times New Roman" w:hint="default"/>
      <w:i/>
      <w:iCs w:val="0"/>
      <w:noProof/>
      <w:spacing w:val="2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637877764">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ter-soft.ru/automation/more/glossary/process/operatsiya/" TargetMode="External"/><Relationship Id="rId3" Type="http://schemas.microsoft.com/office/2007/relationships/stylesWithEffects" Target="stylesWithEffects.xml"/><Relationship Id="rId7" Type="http://schemas.openxmlformats.org/officeDocument/2006/relationships/hyperlink" Target="http://www.piter-soft.ru/automation/more/glossary/process/model-biznes-protsess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ter-soft.ru/automation/more/glossary/process/biznes-protses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3954</Words>
  <Characters>22540</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4</cp:revision>
  <dcterms:created xsi:type="dcterms:W3CDTF">2015-10-26T23:14:00Z</dcterms:created>
  <dcterms:modified xsi:type="dcterms:W3CDTF">2015-11-01T03:17:00Z</dcterms:modified>
</cp:coreProperties>
</file>